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2A" w:rsidRDefault="006E1086" w:rsidP="006E10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086">
        <w:rPr>
          <w:rFonts w:ascii="Times New Roman" w:hAnsi="Times New Roman" w:cs="Times New Roman"/>
          <w:b/>
          <w:sz w:val="40"/>
          <w:szCs w:val="40"/>
        </w:rPr>
        <w:t>DOMOVNÍ ŘÁD</w:t>
      </w:r>
    </w:p>
    <w:p w:rsidR="006E1086" w:rsidRDefault="006E1086" w:rsidP="006E1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86">
        <w:rPr>
          <w:rFonts w:ascii="Times New Roman" w:hAnsi="Times New Roman" w:cs="Times New Roman"/>
          <w:b/>
          <w:sz w:val="28"/>
          <w:szCs w:val="28"/>
        </w:rPr>
        <w:t>bytového domu</w:t>
      </w:r>
      <w:r>
        <w:rPr>
          <w:rFonts w:ascii="Times New Roman" w:hAnsi="Times New Roman" w:cs="Times New Roman"/>
          <w:b/>
          <w:sz w:val="28"/>
          <w:szCs w:val="28"/>
        </w:rPr>
        <w:t xml:space="preserve"> č.p</w:t>
      </w:r>
      <w:r w:rsidR="00B54ED2">
        <w:rPr>
          <w:rFonts w:ascii="Times New Roman" w:hAnsi="Times New Roman" w:cs="Times New Roman"/>
          <w:b/>
          <w:sz w:val="28"/>
          <w:szCs w:val="28"/>
        </w:rPr>
        <w:t>.</w:t>
      </w:r>
      <w:r w:rsidR="00933A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1492, ul. Osecká, 751 31 Lipník nad Bečvou</w:t>
      </w:r>
    </w:p>
    <w:p w:rsidR="006E1086" w:rsidRDefault="006E1086" w:rsidP="006E1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86" w:rsidRDefault="006E1086" w:rsidP="006E1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</w:t>
      </w:r>
      <w:r w:rsidR="00192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E1086" w:rsidRDefault="006E1086" w:rsidP="004E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ÚVODNÍ USTANOVENÍ</w:t>
      </w:r>
    </w:p>
    <w:p w:rsidR="006E1086" w:rsidRDefault="006E1086" w:rsidP="006E1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086" w:rsidRPr="00933AB9" w:rsidRDefault="006E1086" w:rsidP="00B76C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>Domovní řád upravuje podmínky a způsob užívání</w:t>
      </w:r>
      <w:r w:rsidR="0011305C">
        <w:rPr>
          <w:rFonts w:ascii="Times New Roman" w:hAnsi="Times New Roman" w:cs="Times New Roman"/>
          <w:sz w:val="24"/>
          <w:szCs w:val="24"/>
        </w:rPr>
        <w:t xml:space="preserve"> domu, bytů, nebytových prostor</w:t>
      </w:r>
      <w:r w:rsidRPr="00933AB9">
        <w:rPr>
          <w:rFonts w:ascii="Times New Roman" w:hAnsi="Times New Roman" w:cs="Times New Roman"/>
          <w:sz w:val="24"/>
          <w:szCs w:val="24"/>
        </w:rPr>
        <w:t xml:space="preserve"> a společných částí </w:t>
      </w:r>
      <w:r w:rsidR="0011305C">
        <w:rPr>
          <w:rFonts w:ascii="Times New Roman" w:hAnsi="Times New Roman" w:cs="Times New Roman"/>
          <w:sz w:val="24"/>
          <w:szCs w:val="24"/>
        </w:rPr>
        <w:t xml:space="preserve">v </w:t>
      </w:r>
      <w:r w:rsidRPr="00933AB9">
        <w:rPr>
          <w:rFonts w:ascii="Times New Roman" w:hAnsi="Times New Roman" w:cs="Times New Roman"/>
          <w:sz w:val="24"/>
          <w:szCs w:val="24"/>
        </w:rPr>
        <w:t>bytovém domě č.p. 1492</w:t>
      </w:r>
      <w:r w:rsidR="00993DBE" w:rsidRPr="00933AB9">
        <w:rPr>
          <w:rFonts w:ascii="Times New Roman" w:hAnsi="Times New Roman" w:cs="Times New Roman"/>
          <w:sz w:val="24"/>
          <w:szCs w:val="24"/>
        </w:rPr>
        <w:t xml:space="preserve"> na ul. Osecká v </w:t>
      </w:r>
      <w:r w:rsidR="00396D75">
        <w:rPr>
          <w:rFonts w:ascii="Times New Roman" w:hAnsi="Times New Roman" w:cs="Times New Roman"/>
          <w:sz w:val="24"/>
          <w:szCs w:val="24"/>
        </w:rPr>
        <w:t>Lipníku nad Bečvou a je závazný pro všechny osoby užívající byty a nebytové prostory situované v předmětném domě a členy jejich domácnosti.</w:t>
      </w:r>
    </w:p>
    <w:p w:rsidR="006539D0" w:rsidRDefault="006539D0" w:rsidP="006E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E04" w:rsidRDefault="00D44E04" w:rsidP="00D44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</w:t>
      </w:r>
      <w:r w:rsidR="00192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639D1" w:rsidRPr="00933AB9" w:rsidRDefault="007639D1" w:rsidP="00933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933AB9">
        <w:rPr>
          <w:rFonts w:ascii="Times New Roman" w:hAnsi="Times New Roman" w:cs="Times New Roman"/>
          <w:b/>
          <w:sz w:val="28"/>
          <w:szCs w:val="28"/>
        </w:rPr>
        <w:t>ÁKLADNÍ POJMY</w:t>
      </w:r>
    </w:p>
    <w:p w:rsidR="00D72CB5" w:rsidRPr="00D72CB5" w:rsidRDefault="00D72CB5" w:rsidP="00763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AB7" w:rsidRPr="00F53201" w:rsidRDefault="0028750C" w:rsidP="00B76CF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3201">
        <w:rPr>
          <w:rFonts w:ascii="Times New Roman" w:hAnsi="Times New Roman" w:cs="Times New Roman"/>
          <w:sz w:val="24"/>
          <w:szCs w:val="24"/>
        </w:rPr>
        <w:t xml:space="preserve">Bytem se rozumí místnost nebo soubor místností, které jsou rozhodnutím stavebního úřadu </w:t>
      </w:r>
      <w:r w:rsidR="00240AB7" w:rsidRPr="00F53201">
        <w:rPr>
          <w:rFonts w:ascii="Times New Roman" w:hAnsi="Times New Roman" w:cs="Times New Roman"/>
          <w:sz w:val="24"/>
          <w:szCs w:val="24"/>
        </w:rPr>
        <w:t xml:space="preserve">určeny k bydlení.  </w:t>
      </w:r>
    </w:p>
    <w:p w:rsidR="0028750C" w:rsidRPr="00F53201" w:rsidRDefault="0028750C" w:rsidP="00B76CF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3201">
        <w:rPr>
          <w:rFonts w:ascii="Times New Roman" w:hAnsi="Times New Roman" w:cs="Times New Roman"/>
          <w:sz w:val="24"/>
          <w:szCs w:val="24"/>
        </w:rPr>
        <w:t>Nebytové prostory jsou jednotlivé místnosti nebo soubory místností, které jsou rozhodnutím stavebního úřadu určeny k jiným účelům než k bydlení (např. garáže apod.). Nebytovými prostory nejsou příslušenství bytu ani společné prostory (části) domu.</w:t>
      </w:r>
    </w:p>
    <w:p w:rsidR="0028750C" w:rsidRPr="00F53201" w:rsidRDefault="0028750C" w:rsidP="00B76CF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3201">
        <w:rPr>
          <w:rFonts w:ascii="Times New Roman" w:hAnsi="Times New Roman" w:cs="Times New Roman"/>
          <w:sz w:val="24"/>
          <w:szCs w:val="24"/>
        </w:rPr>
        <w:t>Příslušenstvím k bytu jsou vedlejší místnosti a prostory určené k tomu, aby byly s bytem používány (např. sklepní box</w:t>
      </w:r>
      <w:r w:rsidR="00240AB7" w:rsidRPr="00F53201">
        <w:rPr>
          <w:rFonts w:ascii="Times New Roman" w:hAnsi="Times New Roman" w:cs="Times New Roman"/>
          <w:sz w:val="24"/>
          <w:szCs w:val="24"/>
        </w:rPr>
        <w:t>, spížní komora mimo byt apod.).</w:t>
      </w:r>
    </w:p>
    <w:p w:rsidR="00240AB7" w:rsidRPr="00933AB9" w:rsidRDefault="00240AB7" w:rsidP="00B76CF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01">
        <w:rPr>
          <w:rFonts w:ascii="Times New Roman" w:hAnsi="Times New Roman" w:cs="Times New Roman"/>
          <w:sz w:val="24"/>
          <w:szCs w:val="24"/>
        </w:rPr>
        <w:t>Společným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i částmi domu jsou části domu určené pro společné užívání, zejména vchody, schodiště, společné chodby, základy, střecha, sušárna, kolárny, výměníková stanice, rozvody tepla</w:t>
      </w:r>
      <w:r w:rsidRPr="00933AB9">
        <w:rPr>
          <w:color w:val="000000" w:themeColor="text1"/>
        </w:rPr>
        <w:t xml:space="preserve">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 teplé vody, kanalizace, plynu, elektřiny, společné antény, a to i když jsou umístěny mimo dům</w:t>
      </w:r>
      <w:r w:rsidR="00150C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dále 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za společné části domu</w:t>
      </w:r>
      <w:r w:rsidR="00993DB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považují příslušenství domu (např. oplocení) a stavby vedlejší, včetně jejich příslušenství.</w:t>
      </w:r>
    </w:p>
    <w:p w:rsidR="006539D0" w:rsidRDefault="006539D0" w:rsidP="00653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D0F" w:rsidRPr="00933AB9" w:rsidRDefault="00E85D0F" w:rsidP="00E85D0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čl. 3</w:t>
      </w:r>
    </w:p>
    <w:p w:rsidR="00E85D0F" w:rsidRPr="00933AB9" w:rsidRDefault="00C54941" w:rsidP="00933A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PRÁVA A POVINNOSTI </w:t>
      </w:r>
      <w:r w:rsidR="00150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VYPLÝVAJÍCÍ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 NÁJMU</w:t>
      </w:r>
    </w:p>
    <w:p w:rsidR="00D72CB5" w:rsidRPr="00933AB9" w:rsidRDefault="00D72CB5" w:rsidP="00E85D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D0F" w:rsidRPr="00396D75" w:rsidRDefault="00DC2F4D" w:rsidP="00B76CF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Práva a povinnosti </w:t>
      </w:r>
      <w:r w:rsidR="00933AB9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</w:t>
      </w:r>
      <w:r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z nájmu upravuj</w:t>
      </w:r>
      <w:r w:rsidR="002B1F8A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zejména </w:t>
      </w:r>
      <w:r w:rsidR="004E271E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zákon č. 89/2012 S</w:t>
      </w:r>
      <w:r w:rsidR="00693464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4E271E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3464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Občanský zákoník</w:t>
      </w:r>
      <w:r w:rsidR="004E26D3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stanovy </w:t>
      </w:r>
      <w:r w:rsidR="006B4436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E26D3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ytového družstva</w:t>
      </w:r>
      <w:r w:rsidR="006B4436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Osecká</w:t>
      </w:r>
      <w:r w:rsidR="00396D75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IČO </w:t>
      </w:r>
      <w:r w:rsidR="00396D75" w:rsidRPr="00396D75">
        <w:rPr>
          <w:rStyle w:val="nowrap"/>
          <w:rFonts w:ascii="Times New Roman" w:hAnsi="Times New Roman" w:cs="Times New Roman"/>
          <w:color w:val="000000" w:themeColor="text1"/>
          <w:sz w:val="24"/>
          <w:szCs w:val="24"/>
        </w:rPr>
        <w:t>26805707</w:t>
      </w:r>
      <w:r w:rsidR="006B4436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„BDO“).</w:t>
      </w:r>
    </w:p>
    <w:p w:rsidR="00DC2F4D" w:rsidRPr="00396D75" w:rsidRDefault="00DC2F4D" w:rsidP="00B76CF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Pronajímatel je povinen zajistit nájemci bytu plný a nerušený výkon jeho práv spojený s užíváním bytu</w:t>
      </w:r>
      <w:r w:rsidR="00396D75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D75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či nebytového prostoru</w:t>
      </w:r>
      <w:r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2F4D" w:rsidRPr="00933AB9" w:rsidRDefault="00DC2F4D" w:rsidP="00B76CF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Pronajímatel je oprávněn po předchozím oznámení nájemci vstoupit do bytu či nebytového prostoru za účelem zjištění 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jeho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technického stavu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provedení odečtu, kontroly, </w:t>
      </w:r>
      <w:r w:rsidR="00581C3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revize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6B6D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popř. výměny měřidel tepla</w:t>
      </w:r>
      <w:r w:rsidR="001A6D09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2E4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="00906B6D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 teplé a studené vody</w:t>
      </w:r>
      <w:r w:rsidR="00192E4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422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Ve výjimečných případech</w:t>
      </w:r>
      <w:r w:rsidR="007D50D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(havárie, ohrožení života a zdraví osob, bezprostředně hrozící škody na majetku) 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C5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pronajímatel oprávněn zajistit</w:t>
      </w:r>
      <w:r w:rsidR="007D50D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zpřístupnění byt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D50D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 nebytového prostoru 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D50D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souhlasu nájemce. O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provedeném </w:t>
      </w:r>
      <w:r w:rsidR="007D50D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zásahu vyrozumí</w:t>
      </w:r>
      <w:r w:rsidR="00E47AC5" w:rsidRPr="00E4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AC5">
        <w:rPr>
          <w:rFonts w:ascii="Times New Roman" w:hAnsi="Times New Roman" w:cs="Times New Roman"/>
          <w:color w:val="000000" w:themeColor="text1"/>
          <w:sz w:val="24"/>
          <w:szCs w:val="24"/>
        </w:rPr>
        <w:t>BDO či pronajímate</w:t>
      </w:r>
      <w:r w:rsidR="00E47AC5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D50D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neprodleně nájemce a pořídí o zásahu písemný protokol.</w:t>
      </w:r>
    </w:p>
    <w:p w:rsidR="00BF5CDE" w:rsidRPr="00933AB9" w:rsidRDefault="00BF5CDE" w:rsidP="00B76CF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Nájemce je povinen řádně užívat byt, společné části domu a řádně užívat plnění, jejichž poskytování je spojeno s užíváním bytu. Dále je povinen, po předchozím oznámení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pronajímatele, umožnit přístup do bytu či nebytového prostoru 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za podmínek daných předchozím odstavcem a obecně závaznými právními předpisy.</w:t>
      </w:r>
    </w:p>
    <w:p w:rsidR="00820714" w:rsidRPr="00933AB9" w:rsidRDefault="004E271E" w:rsidP="00B76CF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Ví-li nájemce předem o své nepřítomnosti v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bytě, která má být delší než dva měsíce, i o tom, že byt mu bude po tuto dobu obtížně dostupný, oznámí to 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>předem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představenstvu BDO či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pronajímateli. Současně označí jménem, adresou bydliště a telefon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ním kontaktem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osobu, která po dobu jeho nepřítomnosti zajistí vstupu do bytu 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pro případ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 kdy toho bude nezbytně zapotřebí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>. Ustanovení odstavce 3 tím není dotčeno.</w:t>
      </w:r>
    </w:p>
    <w:p w:rsidR="00C54941" w:rsidRDefault="00192E4B" w:rsidP="00B76CF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Nájemci bytu či nebytového prostoru jsou povinni při výkonu svých práv dbát, aby 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v domě bylo vytvořeno prostředí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zajišťující ostatním nájemcům 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nerušený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výkon jejich práv.</w:t>
      </w:r>
      <w:r w:rsidR="004C754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2E4B" w:rsidRPr="00933AB9" w:rsidRDefault="004C7541" w:rsidP="00B76CFC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9346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ýkon práv a povinností vyplý</w:t>
      </w:r>
      <w:r w:rsidR="00550B7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vajících z nájemního vztahu nesmí bez právního důvodu zasahovat do práv a oprávněných zájmů jiných osob a nesmí být v rozporu s dobrými mravy.</w:t>
      </w:r>
    </w:p>
    <w:p w:rsidR="004C2A04" w:rsidRPr="00933AB9" w:rsidRDefault="004C2A04" w:rsidP="00653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714" w:rsidRPr="00933AB9" w:rsidRDefault="00820714" w:rsidP="0082071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čl.</w:t>
      </w:r>
      <w:r w:rsidR="00E5166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820714" w:rsidRPr="00933AB9" w:rsidRDefault="00820714" w:rsidP="00933A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DRŽENÍ DOMÁCÍCH ZVÍŘAT</w:t>
      </w:r>
    </w:p>
    <w:p w:rsidR="00105685" w:rsidRPr="00933AB9" w:rsidRDefault="00105685" w:rsidP="00933AB9">
      <w:p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436" w:rsidRPr="006B4436" w:rsidRDefault="004E26D3" w:rsidP="00B76CFC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436">
        <w:rPr>
          <w:rFonts w:ascii="Times New Roman" w:hAnsi="Times New Roman" w:cs="Times New Roman"/>
          <w:sz w:val="24"/>
          <w:szCs w:val="24"/>
        </w:rPr>
        <w:t xml:space="preserve">Nájemce má právo chovat v bytě zvíře, nepůsobí-li chov pronajímateli nebo </w:t>
      </w:r>
      <w:r w:rsidR="006B4436">
        <w:rPr>
          <w:rFonts w:ascii="Times New Roman" w:hAnsi="Times New Roman" w:cs="Times New Roman"/>
          <w:sz w:val="24"/>
          <w:szCs w:val="24"/>
        </w:rPr>
        <w:t>ostatním obyvatelům domu obtíže.</w:t>
      </w:r>
    </w:p>
    <w:p w:rsidR="00B500AC" w:rsidRPr="006B4436" w:rsidRDefault="00820714" w:rsidP="00B76CFC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Nájemce bytu nese plnou odpovědnost za domácí zvířata, která jsou v byt</w:t>
      </w:r>
      <w:r w:rsidR="00933AB9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ě držena (psi, kočky, morčata 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apod.)</w:t>
      </w:r>
      <w:r w:rsidR="000E5EB1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 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současně povinen dbát</w:t>
      </w:r>
      <w:r w:rsidR="000E5EB1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aby 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nedocházelo k narušení užívacíh</w:t>
      </w:r>
      <w:r w:rsidR="00B500AC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o práva ostatních obyvatel domu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33AB9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aby byla dodržována čistota v domě.</w:t>
      </w:r>
    </w:p>
    <w:p w:rsidR="00551F28" w:rsidRPr="00933AB9" w:rsidRDefault="00933AB9" w:rsidP="00B76CFC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Chovatel </w:t>
      </w:r>
      <w:r w:rsidR="00551F2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domácího zvířete je povinen</w:t>
      </w:r>
      <w:r w:rsidR="001359E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společných prostorách domu</w:t>
      </w:r>
      <w:r w:rsidR="00551F2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1359E2" w:rsidRPr="00933AB9" w:rsidRDefault="00551F28" w:rsidP="00B76CFC">
      <w:pPr>
        <w:pStyle w:val="Odstavecseseznamem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opatřit psa náhubkem</w:t>
      </w:r>
      <w:r w:rsidR="001359E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vodítkem </w:t>
      </w:r>
      <w:r w:rsidR="000E5EB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 zam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ezit </w:t>
      </w:r>
      <w:r w:rsidR="001359E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jeho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volnému pobíhání</w:t>
      </w:r>
      <w:r w:rsidR="001359E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51F28" w:rsidRPr="00933AB9" w:rsidRDefault="001359E2" w:rsidP="00B76CFC">
      <w:pPr>
        <w:pStyle w:val="Odstavecseseznamem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při znečištění</w:t>
      </w:r>
      <w:r w:rsidR="00551F2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 poškození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společného prostoru v domě </w:t>
      </w:r>
      <w:r w:rsidR="00551F2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chovaným zvířetem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4A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neprodleně zajist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A564A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20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jeho úklid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opravu, a to na svůj náklad.</w:t>
      </w:r>
      <w:r w:rsidR="00551F2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2A04" w:rsidRPr="00933AB9" w:rsidRDefault="004C2A04" w:rsidP="00653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55B" w:rsidRPr="00933AB9" w:rsidRDefault="0017355B" w:rsidP="001735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čl. 5</w:t>
      </w:r>
    </w:p>
    <w:p w:rsidR="0017355B" w:rsidRPr="00933AB9" w:rsidRDefault="0017355B" w:rsidP="00933A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UŽÍVÁNÍ SPOLEČNÝCH </w:t>
      </w:r>
      <w:r w:rsidR="00550B7E"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ČÁSTÍ (PROSTORŮ</w:t>
      </w: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 ZAŘÍZENÍ) DOMU</w:t>
      </w:r>
    </w:p>
    <w:p w:rsidR="0017355B" w:rsidRPr="00933AB9" w:rsidRDefault="0017355B" w:rsidP="00933AB9">
      <w:p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436" w:rsidRPr="006B4436" w:rsidRDefault="0017355B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Společné části domu</w:t>
      </w:r>
      <w:r w:rsidR="007C3FA5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užívají jen k účelům odpovídajícím jejich povaze a určení tak, aby nedocházelo k omezování práv ostatních nájemců v domě. U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>mísťování jakýchkoliv předmětů nepatřících k vybavení domu</w:t>
      </w:r>
      <w:r w:rsidR="007C3FA5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není ve společných prostorách dovoleno</w:t>
      </w:r>
      <w:r w:rsidR="00B3534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548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4436" w:rsidRDefault="006B4436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A5486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ěc 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odloženou do společných prostor </w:t>
      </w:r>
      <w:r w:rsidR="000A5486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je nájem</w:t>
      </w:r>
      <w:r w:rsidR="004E271E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="000A5486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povinen na pokyn </w:t>
      </w:r>
      <w:r w:rsidR="00D326E7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představenstva </w:t>
      </w:r>
      <w:r w:rsidR="008370B9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53447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0A5486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 lhůtě jím stanovené odstranit. Neučiní-li tak, může odstranění zajistit </w:t>
      </w:r>
      <w:r w:rsidR="008370B9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představenstvo B</w:t>
      </w:r>
      <w:r w:rsidR="00053447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8370B9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486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na účet nájem</w:t>
      </w:r>
      <w:r w:rsidR="004E271E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poté, kdy</w:t>
      </w:r>
      <w:r w:rsidR="000A5486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jej na tuto možnost </w:t>
      </w:r>
      <w:r w:rsidR="0002020F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písemně </w:t>
      </w:r>
      <w:r w:rsidR="000A5486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upozornilo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Tím není dotčeno právo na náhradu škody, která v důsledku odložení věci 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>BDO</w:t>
      </w:r>
      <w:r w:rsidR="00E47AC5">
        <w:rPr>
          <w:rFonts w:ascii="Times New Roman" w:hAnsi="Times New Roman" w:cs="Times New Roman"/>
          <w:color w:val="000000" w:themeColor="text1"/>
          <w:sz w:val="24"/>
          <w:szCs w:val="24"/>
        </w:rPr>
        <w:t>, pronajímateli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třetím osobám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vznikne.</w:t>
      </w:r>
    </w:p>
    <w:p w:rsidR="006E1086" w:rsidRPr="006B4436" w:rsidRDefault="007C3FA5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Nájemcům se </w:t>
      </w:r>
      <w:r w:rsidR="00B35342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akazuje znemožňovat 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 omezovat 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přístup ke společným zařízením domu, jako 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jsou 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např. uzávěry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plynu</w:t>
      </w:r>
      <w:r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>, hydranty, měřiče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médií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>, rozvodové skříně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3E1C92" w:rsidRPr="006B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strojovny výtahu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0BCB" w:rsidRPr="00933AB9" w:rsidRDefault="00F40BCB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Nájemci jsou povinni udržovat volné únikové cesty a nástupní </w:t>
      </w:r>
      <w:r w:rsidR="003E1C9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požární plochy.</w:t>
      </w:r>
    </w:p>
    <w:p w:rsidR="007C3FA5" w:rsidRPr="00933AB9" w:rsidRDefault="00A74B7C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Nájemcům je zakázán vstup do půdního prostoru a na střechu domu.</w:t>
      </w:r>
    </w:p>
    <w:p w:rsidR="00A74B7C" w:rsidRPr="00933AB9" w:rsidRDefault="00A74B7C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Ve společných prostorách musí být okna a dveře uzavřeny s výjimkou nezbytného větrání</w:t>
      </w:r>
      <w:r w:rsidR="003C7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přitom musí být 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>zamezeno</w:t>
      </w:r>
      <w:r w:rsidR="00F71655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přístup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71655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holubům</w:t>
      </w:r>
      <w:r w:rsidR="001B7B5B">
        <w:rPr>
          <w:rFonts w:ascii="Times New Roman" w:hAnsi="Times New Roman" w:cs="Times New Roman"/>
          <w:color w:val="000000" w:themeColor="text1"/>
          <w:sz w:val="24"/>
          <w:szCs w:val="24"/>
        </w:rPr>
        <w:t>, hlodavcům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jiného zvířectva do domu.</w:t>
      </w:r>
    </w:p>
    <w:p w:rsidR="00A2283F" w:rsidRPr="00933AB9" w:rsidRDefault="00A85EF6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Klesne-li</w:t>
      </w:r>
      <w:r w:rsidR="00A2283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venkovní teplota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vzduchu k </w:t>
      </w:r>
      <w:r w:rsidR="00A2283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bodu mrazu, musí být sklepní okna 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vždy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uzavřena.</w:t>
      </w:r>
    </w:p>
    <w:p w:rsidR="00A74B7C" w:rsidRPr="00933AB9" w:rsidRDefault="00F71655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Ve sklepech j</w:t>
      </w:r>
      <w:r w:rsidR="00A2283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zakázáno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2283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arkovat motocykl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>y.</w:t>
      </w:r>
      <w:r w:rsidR="002707A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r w:rsidR="00A74B7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garážích</w:t>
      </w:r>
      <w:r w:rsidR="002707A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balkónech, terasách </w:t>
      </w:r>
      <w:r w:rsidR="00A74B7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sklepech </w:t>
      </w:r>
      <w:r w:rsidR="00447B8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zakázáno </w:t>
      </w:r>
      <w:r w:rsidR="00A74B7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ukládat látky snadno vznětlivé</w:t>
      </w:r>
      <w:r w:rsidR="00685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39AF">
        <w:rPr>
          <w:rFonts w:ascii="Times New Roman" w:hAnsi="Times New Roman" w:cs="Times New Roman"/>
          <w:color w:val="000000" w:themeColor="text1"/>
          <w:sz w:val="24"/>
          <w:szCs w:val="24"/>
        </w:rPr>
        <w:t>těkavé</w:t>
      </w:r>
      <w:r w:rsidR="00A74B7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j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inak nebezpečné, užívat otevřen</w:t>
      </w:r>
      <w:r w:rsidR="002707A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ého ohně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C9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skladovat tlakové láhve</w:t>
      </w:r>
      <w:r w:rsidR="00A74B7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Nájemce je povinen učinit taková opatření, aby věci skladované </w:t>
      </w:r>
      <w:r w:rsidR="00E5166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ve sklepech</w:t>
      </w:r>
      <w:r w:rsidR="00447B8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balkónech, terasách </w:t>
      </w:r>
      <w:r w:rsidR="00E5166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i garáž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ích nebyly zdrojem šíření hmyzu, </w:t>
      </w:r>
      <w:r w:rsidR="00E5166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hlodavců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požárního nebezpečí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62CF" w:rsidRPr="00933AB9" w:rsidRDefault="00A33B07" w:rsidP="00B76CFC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Ve společných prostorách jsou n</w:t>
      </w:r>
      <w:r w:rsidR="00996BD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ájemci povinni dodržovat zákaz kouření</w:t>
      </w:r>
      <w:r w:rsidR="0005344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6BD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užívání omamných látek</w:t>
      </w:r>
      <w:r w:rsidR="0005344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nesmí zde </w:t>
      </w:r>
      <w:r w:rsidR="0005344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odhazovat nedopalky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jinak tyto prostory znečišťovat či poškozovat</w:t>
      </w:r>
      <w:r w:rsidR="00996BD2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283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C2A04" w:rsidRPr="00933AB9" w:rsidRDefault="004C2A04" w:rsidP="00653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BCB" w:rsidRPr="00933AB9" w:rsidRDefault="00231CF8" w:rsidP="00F40BC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čl</w:t>
      </w:r>
      <w:r w:rsidR="006B44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</w:p>
    <w:p w:rsidR="009464D4" w:rsidRPr="007512E1" w:rsidRDefault="009464D4" w:rsidP="00933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SUŠÁRNA</w:t>
      </w:r>
      <w:r w:rsidR="00EE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EE6E81" w:rsidRPr="007512E1">
        <w:rPr>
          <w:rFonts w:ascii="Times New Roman" w:hAnsi="Times New Roman" w:cs="Times New Roman"/>
          <w:b/>
          <w:sz w:val="28"/>
          <w:szCs w:val="28"/>
        </w:rPr>
        <w:t>KOČÁRKÁRNA, KOLÁRKY</w:t>
      </w:r>
    </w:p>
    <w:p w:rsidR="00F40BCB" w:rsidRPr="00933AB9" w:rsidRDefault="00F40BCB" w:rsidP="00F40BC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4D4" w:rsidRPr="007512E1" w:rsidRDefault="00A85EF6" w:rsidP="00EE6E8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>P</w:t>
      </w:r>
      <w:r w:rsidR="00C54941" w:rsidRPr="007512E1">
        <w:rPr>
          <w:rFonts w:ascii="Times New Roman" w:hAnsi="Times New Roman" w:cs="Times New Roman"/>
          <w:sz w:val="24"/>
          <w:szCs w:val="24"/>
        </w:rPr>
        <w:t xml:space="preserve">ravidla </w:t>
      </w:r>
      <w:r w:rsidR="009464D4" w:rsidRPr="007512E1">
        <w:rPr>
          <w:rFonts w:ascii="Times New Roman" w:hAnsi="Times New Roman" w:cs="Times New Roman"/>
          <w:sz w:val="24"/>
          <w:szCs w:val="24"/>
        </w:rPr>
        <w:t>u</w:t>
      </w:r>
      <w:r w:rsidR="00F40BCB" w:rsidRPr="007512E1">
        <w:rPr>
          <w:rFonts w:ascii="Times New Roman" w:hAnsi="Times New Roman" w:cs="Times New Roman"/>
          <w:sz w:val="24"/>
          <w:szCs w:val="24"/>
        </w:rPr>
        <w:t>žívání sušárny</w:t>
      </w:r>
      <w:r w:rsidR="00EE6E81" w:rsidRPr="007512E1">
        <w:rPr>
          <w:rFonts w:ascii="Times New Roman" w:hAnsi="Times New Roman" w:cs="Times New Roman"/>
          <w:sz w:val="24"/>
          <w:szCs w:val="24"/>
        </w:rPr>
        <w:t xml:space="preserve">, kočárkárny, kolárek </w:t>
      </w:r>
      <w:r w:rsidR="00F40BCB" w:rsidRPr="007512E1">
        <w:rPr>
          <w:rFonts w:ascii="Times New Roman" w:hAnsi="Times New Roman" w:cs="Times New Roman"/>
          <w:sz w:val="24"/>
          <w:szCs w:val="24"/>
        </w:rPr>
        <w:t xml:space="preserve">stanoví </w:t>
      </w:r>
      <w:r w:rsidR="000A5486" w:rsidRPr="007512E1">
        <w:rPr>
          <w:rFonts w:ascii="Times New Roman" w:hAnsi="Times New Roman" w:cs="Times New Roman"/>
          <w:sz w:val="24"/>
          <w:szCs w:val="24"/>
        </w:rPr>
        <w:t xml:space="preserve">představenstvo </w:t>
      </w:r>
      <w:r w:rsidR="007F7767" w:rsidRPr="007512E1">
        <w:rPr>
          <w:rFonts w:ascii="Times New Roman" w:hAnsi="Times New Roman" w:cs="Times New Roman"/>
          <w:sz w:val="24"/>
          <w:szCs w:val="24"/>
        </w:rPr>
        <w:t>B</w:t>
      </w:r>
      <w:r w:rsidR="0088282E" w:rsidRPr="007512E1">
        <w:rPr>
          <w:rFonts w:ascii="Times New Roman" w:hAnsi="Times New Roman" w:cs="Times New Roman"/>
          <w:sz w:val="24"/>
          <w:szCs w:val="24"/>
        </w:rPr>
        <w:t>DO</w:t>
      </w:r>
      <w:r w:rsidR="007F7767" w:rsidRPr="007512E1">
        <w:rPr>
          <w:rFonts w:ascii="Times New Roman" w:hAnsi="Times New Roman" w:cs="Times New Roman"/>
          <w:sz w:val="24"/>
          <w:szCs w:val="24"/>
        </w:rPr>
        <w:t xml:space="preserve"> </w:t>
      </w:r>
      <w:r w:rsidR="000A5486" w:rsidRPr="007512E1">
        <w:rPr>
          <w:rFonts w:ascii="Times New Roman" w:hAnsi="Times New Roman" w:cs="Times New Roman"/>
          <w:sz w:val="24"/>
          <w:szCs w:val="24"/>
        </w:rPr>
        <w:t>dle závěrů schválený</w:t>
      </w:r>
      <w:r w:rsidR="007F7767" w:rsidRPr="007512E1">
        <w:rPr>
          <w:rFonts w:ascii="Times New Roman" w:hAnsi="Times New Roman" w:cs="Times New Roman"/>
          <w:sz w:val="24"/>
          <w:szCs w:val="24"/>
        </w:rPr>
        <w:t>ch</w:t>
      </w:r>
      <w:r w:rsidR="00B76CFC" w:rsidRPr="007512E1">
        <w:rPr>
          <w:rFonts w:ascii="Times New Roman" w:hAnsi="Times New Roman" w:cs="Times New Roman"/>
          <w:sz w:val="24"/>
          <w:szCs w:val="24"/>
        </w:rPr>
        <w:t xml:space="preserve"> členskou schůzí.</w:t>
      </w:r>
    </w:p>
    <w:p w:rsidR="00F340D3" w:rsidRPr="007512E1" w:rsidRDefault="00F340D3" w:rsidP="00F340D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>Sušárnu mohou nájemníci používat bez omezení a dle svých potřeb</w:t>
      </w:r>
      <w:r w:rsidR="00E61D46" w:rsidRPr="007512E1">
        <w:rPr>
          <w:rFonts w:ascii="Times New Roman" w:hAnsi="Times New Roman" w:cs="Times New Roman"/>
          <w:sz w:val="24"/>
          <w:szCs w:val="24"/>
        </w:rPr>
        <w:t>, ale</w:t>
      </w:r>
      <w:r w:rsidR="000C3727" w:rsidRPr="007512E1">
        <w:rPr>
          <w:rFonts w:ascii="Times New Roman" w:hAnsi="Times New Roman" w:cs="Times New Roman"/>
          <w:sz w:val="24"/>
          <w:szCs w:val="24"/>
        </w:rPr>
        <w:t xml:space="preserve"> jen</w:t>
      </w:r>
      <w:r w:rsidRPr="007512E1">
        <w:rPr>
          <w:rFonts w:ascii="Times New Roman" w:hAnsi="Times New Roman" w:cs="Times New Roman"/>
          <w:sz w:val="24"/>
          <w:szCs w:val="24"/>
        </w:rPr>
        <w:t xml:space="preserve"> k sušení prádla.</w:t>
      </w:r>
    </w:p>
    <w:p w:rsidR="00E61D46" w:rsidRPr="007512E1" w:rsidRDefault="00441C4D" w:rsidP="00F340D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>M</w:t>
      </w:r>
      <w:r w:rsidR="00F340D3" w:rsidRPr="007512E1">
        <w:rPr>
          <w:rFonts w:ascii="Times New Roman" w:hAnsi="Times New Roman" w:cs="Times New Roman"/>
          <w:sz w:val="24"/>
          <w:szCs w:val="24"/>
        </w:rPr>
        <w:t>ístnosti</w:t>
      </w:r>
      <w:r w:rsidRPr="007512E1">
        <w:rPr>
          <w:rFonts w:ascii="Times New Roman" w:hAnsi="Times New Roman" w:cs="Times New Roman"/>
          <w:sz w:val="24"/>
          <w:szCs w:val="24"/>
        </w:rPr>
        <w:t xml:space="preserve"> k ukládání jízdních kol – kolárky</w:t>
      </w:r>
      <w:r w:rsidR="00612E26" w:rsidRPr="007512E1">
        <w:rPr>
          <w:rFonts w:ascii="Times New Roman" w:hAnsi="Times New Roman" w:cs="Times New Roman"/>
          <w:sz w:val="24"/>
          <w:szCs w:val="24"/>
        </w:rPr>
        <w:t xml:space="preserve"> a</w:t>
      </w:r>
      <w:r w:rsidRPr="007512E1">
        <w:rPr>
          <w:rFonts w:ascii="Times New Roman" w:hAnsi="Times New Roman" w:cs="Times New Roman"/>
          <w:sz w:val="24"/>
          <w:szCs w:val="24"/>
        </w:rPr>
        <w:t xml:space="preserve"> kočárkárna slouží k ukládání </w:t>
      </w:r>
      <w:r w:rsidR="0009712C">
        <w:rPr>
          <w:rFonts w:ascii="Times New Roman" w:hAnsi="Times New Roman" w:cs="Times New Roman"/>
          <w:sz w:val="24"/>
          <w:szCs w:val="24"/>
        </w:rPr>
        <w:t xml:space="preserve">pouze </w:t>
      </w:r>
      <w:r w:rsidRPr="007512E1">
        <w:rPr>
          <w:rFonts w:ascii="Times New Roman" w:hAnsi="Times New Roman" w:cs="Times New Roman"/>
          <w:sz w:val="24"/>
          <w:szCs w:val="24"/>
        </w:rPr>
        <w:t xml:space="preserve">funkčních a používaných </w:t>
      </w:r>
      <w:r w:rsidR="00612E26" w:rsidRPr="007512E1">
        <w:rPr>
          <w:rFonts w:ascii="Times New Roman" w:hAnsi="Times New Roman" w:cs="Times New Roman"/>
          <w:sz w:val="24"/>
          <w:szCs w:val="24"/>
        </w:rPr>
        <w:t>kočárků nebo</w:t>
      </w:r>
      <w:r w:rsidRPr="007512E1">
        <w:rPr>
          <w:rFonts w:ascii="Times New Roman" w:hAnsi="Times New Roman" w:cs="Times New Roman"/>
          <w:sz w:val="24"/>
          <w:szCs w:val="24"/>
        </w:rPr>
        <w:t xml:space="preserve"> </w:t>
      </w:r>
      <w:r w:rsidR="006E2385">
        <w:rPr>
          <w:rFonts w:ascii="Times New Roman" w:hAnsi="Times New Roman" w:cs="Times New Roman"/>
          <w:sz w:val="24"/>
          <w:szCs w:val="24"/>
        </w:rPr>
        <w:t xml:space="preserve">jízdních </w:t>
      </w:r>
      <w:r w:rsidRPr="007512E1">
        <w:rPr>
          <w:rFonts w:ascii="Times New Roman" w:hAnsi="Times New Roman" w:cs="Times New Roman"/>
          <w:sz w:val="24"/>
          <w:szCs w:val="24"/>
        </w:rPr>
        <w:t>kol</w:t>
      </w:r>
      <w:r w:rsidR="00E61D46" w:rsidRPr="00751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A04" w:rsidRPr="007512E1" w:rsidRDefault="004C2A04" w:rsidP="0016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A38" w:rsidRPr="007512E1" w:rsidRDefault="00F40BCB" w:rsidP="00F4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 xml:space="preserve">čl. </w:t>
      </w:r>
      <w:r w:rsidR="00875F90" w:rsidRPr="007512E1">
        <w:rPr>
          <w:rFonts w:ascii="Times New Roman" w:hAnsi="Times New Roman" w:cs="Times New Roman"/>
          <w:sz w:val="24"/>
          <w:szCs w:val="24"/>
        </w:rPr>
        <w:t>7</w:t>
      </w:r>
    </w:p>
    <w:p w:rsidR="009E2A38" w:rsidRPr="007512E1" w:rsidRDefault="009E2A38" w:rsidP="00933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E1">
        <w:rPr>
          <w:rFonts w:ascii="Times New Roman" w:hAnsi="Times New Roman" w:cs="Times New Roman"/>
          <w:b/>
          <w:sz w:val="28"/>
          <w:szCs w:val="28"/>
        </w:rPr>
        <w:t>VYVĚŠOVÁNÍ A VYKLÁDÁNÍ VĚCÍ</w:t>
      </w:r>
    </w:p>
    <w:p w:rsidR="009E2A38" w:rsidRPr="007512E1" w:rsidRDefault="009E2A38" w:rsidP="00933A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E2A38" w:rsidRPr="007512E1" w:rsidRDefault="00C868B2" w:rsidP="00B76CFC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 xml:space="preserve">Nájemce bytu </w:t>
      </w:r>
      <w:r w:rsidR="00C54941" w:rsidRPr="007512E1">
        <w:rPr>
          <w:rFonts w:ascii="Times New Roman" w:hAnsi="Times New Roman" w:cs="Times New Roman"/>
          <w:sz w:val="24"/>
          <w:szCs w:val="24"/>
        </w:rPr>
        <w:t xml:space="preserve">či nebytového prostoru </w:t>
      </w:r>
      <w:r w:rsidRPr="007512E1">
        <w:rPr>
          <w:rFonts w:ascii="Times New Roman" w:hAnsi="Times New Roman" w:cs="Times New Roman"/>
          <w:sz w:val="24"/>
          <w:szCs w:val="24"/>
        </w:rPr>
        <w:t xml:space="preserve">nesmí bez </w:t>
      </w:r>
      <w:r w:rsidR="00C54941" w:rsidRPr="007512E1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7512E1">
        <w:rPr>
          <w:rFonts w:ascii="Times New Roman" w:hAnsi="Times New Roman" w:cs="Times New Roman"/>
          <w:sz w:val="24"/>
          <w:szCs w:val="24"/>
        </w:rPr>
        <w:t>písemného souhlasu pronajímatele um</w:t>
      </w:r>
      <w:r w:rsidR="00B76CFC" w:rsidRPr="007512E1">
        <w:rPr>
          <w:rFonts w:ascii="Times New Roman" w:hAnsi="Times New Roman" w:cs="Times New Roman"/>
          <w:sz w:val="24"/>
          <w:szCs w:val="24"/>
        </w:rPr>
        <w:t>i</w:t>
      </w:r>
      <w:r w:rsidRPr="007512E1">
        <w:rPr>
          <w:rFonts w:ascii="Times New Roman" w:hAnsi="Times New Roman" w:cs="Times New Roman"/>
          <w:sz w:val="24"/>
          <w:szCs w:val="24"/>
        </w:rPr>
        <w:t>sťovat</w:t>
      </w:r>
      <w:r w:rsidR="000A5486" w:rsidRPr="007512E1">
        <w:rPr>
          <w:rFonts w:ascii="Times New Roman" w:hAnsi="Times New Roman" w:cs="Times New Roman"/>
          <w:sz w:val="24"/>
          <w:szCs w:val="24"/>
        </w:rPr>
        <w:t xml:space="preserve"> na vnější konstrukc</w:t>
      </w:r>
      <w:r w:rsidR="00B76CFC" w:rsidRPr="007512E1">
        <w:rPr>
          <w:rFonts w:ascii="Times New Roman" w:hAnsi="Times New Roman" w:cs="Times New Roman"/>
          <w:sz w:val="24"/>
          <w:szCs w:val="24"/>
        </w:rPr>
        <w:t>e domu</w:t>
      </w:r>
      <w:r w:rsidR="000A5486" w:rsidRPr="007512E1">
        <w:rPr>
          <w:rFonts w:ascii="Times New Roman" w:hAnsi="Times New Roman" w:cs="Times New Roman"/>
          <w:sz w:val="24"/>
          <w:szCs w:val="24"/>
        </w:rPr>
        <w:t xml:space="preserve"> </w:t>
      </w:r>
      <w:r w:rsidR="00B76CFC" w:rsidRPr="007512E1">
        <w:rPr>
          <w:rFonts w:ascii="Times New Roman" w:hAnsi="Times New Roman" w:cs="Times New Roman"/>
          <w:sz w:val="24"/>
          <w:szCs w:val="24"/>
        </w:rPr>
        <w:t>(</w:t>
      </w:r>
      <w:r w:rsidR="000A5486" w:rsidRPr="007512E1">
        <w:rPr>
          <w:rFonts w:ascii="Times New Roman" w:hAnsi="Times New Roman" w:cs="Times New Roman"/>
          <w:sz w:val="24"/>
          <w:szCs w:val="24"/>
        </w:rPr>
        <w:t>např. balkón</w:t>
      </w:r>
      <w:r w:rsidR="00B76CFC" w:rsidRPr="007512E1">
        <w:rPr>
          <w:rFonts w:ascii="Times New Roman" w:hAnsi="Times New Roman" w:cs="Times New Roman"/>
          <w:sz w:val="24"/>
          <w:szCs w:val="24"/>
        </w:rPr>
        <w:t>y</w:t>
      </w:r>
      <w:r w:rsidR="000A5486" w:rsidRPr="007512E1">
        <w:rPr>
          <w:rFonts w:ascii="Times New Roman" w:hAnsi="Times New Roman" w:cs="Times New Roman"/>
          <w:sz w:val="24"/>
          <w:szCs w:val="24"/>
        </w:rPr>
        <w:t>, lodži</w:t>
      </w:r>
      <w:r w:rsidR="00B76CFC" w:rsidRPr="007512E1">
        <w:rPr>
          <w:rFonts w:ascii="Times New Roman" w:hAnsi="Times New Roman" w:cs="Times New Roman"/>
          <w:sz w:val="24"/>
          <w:szCs w:val="24"/>
        </w:rPr>
        <w:t>e, ok</w:t>
      </w:r>
      <w:r w:rsidR="000A5486" w:rsidRPr="007512E1">
        <w:rPr>
          <w:rFonts w:ascii="Times New Roman" w:hAnsi="Times New Roman" w:cs="Times New Roman"/>
          <w:sz w:val="24"/>
          <w:szCs w:val="24"/>
        </w:rPr>
        <w:t>n</w:t>
      </w:r>
      <w:r w:rsidR="00B76CFC" w:rsidRPr="007512E1">
        <w:rPr>
          <w:rFonts w:ascii="Times New Roman" w:hAnsi="Times New Roman" w:cs="Times New Roman"/>
          <w:sz w:val="24"/>
          <w:szCs w:val="24"/>
        </w:rPr>
        <w:t xml:space="preserve">a, </w:t>
      </w:r>
      <w:r w:rsidR="000A5486" w:rsidRPr="007512E1">
        <w:rPr>
          <w:rFonts w:ascii="Times New Roman" w:hAnsi="Times New Roman" w:cs="Times New Roman"/>
          <w:sz w:val="24"/>
          <w:szCs w:val="24"/>
        </w:rPr>
        <w:t>fasádu, střechu</w:t>
      </w:r>
      <w:r w:rsidR="00B76CFC" w:rsidRPr="007512E1">
        <w:rPr>
          <w:rFonts w:ascii="Times New Roman" w:hAnsi="Times New Roman" w:cs="Times New Roman"/>
          <w:sz w:val="24"/>
          <w:szCs w:val="24"/>
        </w:rPr>
        <w:t>,</w:t>
      </w:r>
      <w:r w:rsidR="000A5486" w:rsidRPr="007512E1">
        <w:rPr>
          <w:rFonts w:ascii="Times New Roman" w:hAnsi="Times New Roman" w:cs="Times New Roman"/>
          <w:sz w:val="24"/>
          <w:szCs w:val="24"/>
        </w:rPr>
        <w:t xml:space="preserve"> anténní stožár</w:t>
      </w:r>
      <w:r w:rsidR="00B76CFC" w:rsidRPr="007512E1">
        <w:rPr>
          <w:rFonts w:ascii="Times New Roman" w:hAnsi="Times New Roman" w:cs="Times New Roman"/>
          <w:sz w:val="24"/>
          <w:szCs w:val="24"/>
        </w:rPr>
        <w:t>)</w:t>
      </w:r>
      <w:r w:rsidR="000A5486" w:rsidRPr="007512E1">
        <w:rPr>
          <w:rFonts w:ascii="Times New Roman" w:hAnsi="Times New Roman" w:cs="Times New Roman"/>
          <w:sz w:val="24"/>
          <w:szCs w:val="24"/>
        </w:rPr>
        <w:t xml:space="preserve"> jakákoliv zařízení </w:t>
      </w:r>
      <w:r w:rsidR="00B76CFC" w:rsidRPr="007512E1">
        <w:rPr>
          <w:rFonts w:ascii="Times New Roman" w:hAnsi="Times New Roman" w:cs="Times New Roman"/>
          <w:sz w:val="24"/>
          <w:szCs w:val="24"/>
        </w:rPr>
        <w:t>či</w:t>
      </w:r>
      <w:r w:rsidR="000A5486" w:rsidRPr="007512E1">
        <w:rPr>
          <w:rFonts w:ascii="Times New Roman" w:hAnsi="Times New Roman" w:cs="Times New Roman"/>
          <w:sz w:val="24"/>
          <w:szCs w:val="24"/>
        </w:rPr>
        <w:t xml:space="preserve"> předměty.</w:t>
      </w:r>
    </w:p>
    <w:p w:rsidR="00681833" w:rsidRPr="007512E1" w:rsidRDefault="00681833" w:rsidP="00B76CF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>Květiny v</w:t>
      </w:r>
      <w:r w:rsidR="00CD38AE" w:rsidRPr="007512E1">
        <w:rPr>
          <w:rFonts w:ascii="Times New Roman" w:hAnsi="Times New Roman" w:cs="Times New Roman"/>
          <w:sz w:val="24"/>
          <w:szCs w:val="24"/>
        </w:rPr>
        <w:t> </w:t>
      </w:r>
      <w:r w:rsidRPr="007512E1">
        <w:rPr>
          <w:rFonts w:ascii="Times New Roman" w:hAnsi="Times New Roman" w:cs="Times New Roman"/>
          <w:sz w:val="24"/>
          <w:szCs w:val="24"/>
        </w:rPr>
        <w:t>oknech</w:t>
      </w:r>
      <w:r w:rsidR="00CD38AE" w:rsidRPr="007512E1">
        <w:rPr>
          <w:rFonts w:ascii="Times New Roman" w:hAnsi="Times New Roman" w:cs="Times New Roman"/>
          <w:sz w:val="24"/>
          <w:szCs w:val="24"/>
        </w:rPr>
        <w:t xml:space="preserve"> a balkónech</w:t>
      </w:r>
      <w:r w:rsidRPr="007512E1">
        <w:rPr>
          <w:rFonts w:ascii="Times New Roman" w:hAnsi="Times New Roman" w:cs="Times New Roman"/>
          <w:sz w:val="24"/>
          <w:szCs w:val="24"/>
        </w:rPr>
        <w:t xml:space="preserve"> musí být </w:t>
      </w:r>
      <w:r w:rsidR="00CD38AE" w:rsidRPr="007512E1">
        <w:rPr>
          <w:rFonts w:ascii="Times New Roman" w:hAnsi="Times New Roman" w:cs="Times New Roman"/>
          <w:sz w:val="24"/>
          <w:szCs w:val="24"/>
        </w:rPr>
        <w:t xml:space="preserve">nájemcem </w:t>
      </w:r>
      <w:r w:rsidRPr="007512E1">
        <w:rPr>
          <w:rFonts w:ascii="Times New Roman" w:hAnsi="Times New Roman" w:cs="Times New Roman"/>
          <w:sz w:val="24"/>
          <w:szCs w:val="24"/>
        </w:rPr>
        <w:t xml:space="preserve">zabezpečeny proti pádu. Při zalévání je potřeba dbát na to, aby voda nestékala </w:t>
      </w:r>
      <w:r w:rsidR="00B76CFC" w:rsidRPr="007512E1">
        <w:rPr>
          <w:rFonts w:ascii="Times New Roman" w:hAnsi="Times New Roman" w:cs="Times New Roman"/>
          <w:sz w:val="24"/>
          <w:szCs w:val="24"/>
        </w:rPr>
        <w:t>po plášti domu</w:t>
      </w:r>
      <w:r w:rsidR="00CD38AE" w:rsidRPr="007512E1">
        <w:rPr>
          <w:rFonts w:ascii="Times New Roman" w:hAnsi="Times New Roman" w:cs="Times New Roman"/>
          <w:sz w:val="24"/>
          <w:szCs w:val="24"/>
        </w:rPr>
        <w:t xml:space="preserve"> a </w:t>
      </w:r>
      <w:r w:rsidRPr="007512E1">
        <w:rPr>
          <w:rFonts w:ascii="Times New Roman" w:hAnsi="Times New Roman" w:cs="Times New Roman"/>
          <w:sz w:val="24"/>
          <w:szCs w:val="24"/>
        </w:rPr>
        <w:t>nesmáčela zdi</w:t>
      </w:r>
      <w:r w:rsidR="00CD38AE" w:rsidRPr="007512E1">
        <w:rPr>
          <w:rFonts w:ascii="Times New Roman" w:hAnsi="Times New Roman" w:cs="Times New Roman"/>
          <w:sz w:val="24"/>
          <w:szCs w:val="24"/>
        </w:rPr>
        <w:t>.</w:t>
      </w:r>
    </w:p>
    <w:p w:rsidR="0088282E" w:rsidRPr="00933AB9" w:rsidRDefault="0088282E" w:rsidP="00B76CF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 xml:space="preserve">Pro stavbu a instalaci venkovních rozhlasových a televizních antén a jejich svodů je třeba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předchozího písemného souhlasu představenstva BDO a pronajímatele. Stavební úřad může nařídit přeložení nebo úpravu antén, které ohrožují stavební stav nemovitosti nebo bezpečnost okolí anebo ruší jeho vzhled.</w:t>
      </w:r>
    </w:p>
    <w:p w:rsidR="006B16D6" w:rsidRPr="00933AB9" w:rsidRDefault="006B16D6" w:rsidP="00B76CF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Čištění věcí, např. klepáním a vytřepáváním, je možné jen na místech k</w:t>
      </w:r>
      <w:r w:rsidR="00572E2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tomu určených a mimo dobu nočního klidu. Čištěním znečištěný prostor musí být </w:t>
      </w:r>
      <w:r w:rsidR="00B7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bezodkladně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uklizen. Výslovně se zakazuje čištění věcí na chodbách </w:t>
      </w:r>
      <w:r w:rsidR="00CD3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společných prostorách domu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nebo v</w:t>
      </w:r>
      <w:r w:rsidR="00572E2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jiných společných prostorách domu</w:t>
      </w:r>
      <w:r w:rsidR="00A345E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jejich vyklepávání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72E2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okna </w:t>
      </w:r>
      <w:r w:rsidR="00A345E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balkónu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bytu.</w:t>
      </w:r>
    </w:p>
    <w:p w:rsidR="00F62F97" w:rsidRPr="00933AB9" w:rsidRDefault="00F62F97" w:rsidP="00B76CFC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Hodlá-li nájem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="00806FA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umístit na informační tabuli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své oznámení, může tak učinit </w:t>
      </w:r>
      <w:r w:rsidR="0068183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 předchozím souhlasem</w:t>
      </w:r>
      <w:r w:rsidR="0068183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představenstva BDO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. Na jiných místech v domě není dovoleno umisťovat jakékoli informace a oznámení.</w:t>
      </w:r>
    </w:p>
    <w:p w:rsidR="00F62F97" w:rsidRPr="00933AB9" w:rsidRDefault="00F62F97" w:rsidP="00B76CFC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Ná</w:t>
      </w:r>
      <w:r w:rsidR="006859C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r w:rsidR="00A142B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ci byt</w:t>
      </w:r>
      <w:r w:rsidR="006859CB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="00A142B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označují svůj byt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 poštovní schránku jmenovkami, popřípadě se jménem podnájem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ce. </w:t>
      </w:r>
      <w:r w:rsidR="00A142B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Venkovní zvonek</w:t>
      </w:r>
      <w:r w:rsidR="00480680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2B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označuje </w:t>
      </w:r>
      <w:r w:rsidR="006E22C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 opravy ve jméně</w:t>
      </w:r>
      <w:r w:rsidR="00480680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8A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provádí </w:t>
      </w:r>
      <w:r w:rsidR="00480680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na žádost nájem</w:t>
      </w:r>
      <w:r w:rsidR="004E271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výlučně </w:t>
      </w:r>
      <w:r w:rsidR="00523CC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představenstvo BDO</w:t>
      </w:r>
      <w:r w:rsidR="006E22C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174" w:rsidRDefault="00F62F97" w:rsidP="00B76CFC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Jakékoli informační a propagační zařízení, např. firemní či reklamní tabule, je možno umístit na dům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jen s předchozím</w:t>
      </w:r>
      <w:r w:rsidR="00A142B3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souhlasem </w:t>
      </w:r>
      <w:r w:rsidR="006E22C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pronajímatele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při dodržení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příslušných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právních předpisů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767F" w:rsidRDefault="00CC767F" w:rsidP="00653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727" w:rsidRDefault="000C3727" w:rsidP="00572E2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A38" w:rsidRPr="00933AB9" w:rsidRDefault="00F45E21" w:rsidP="00572E2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čl. </w:t>
      </w:r>
      <w:r w:rsidR="00875F9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9E2A38" w:rsidRPr="00933AB9" w:rsidRDefault="00572E23" w:rsidP="00933A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ZAJIŠTĚNÍ POŘÁDKU A ČISTOTY V DOMĚ</w:t>
      </w:r>
    </w:p>
    <w:p w:rsidR="00572E23" w:rsidRPr="00933AB9" w:rsidRDefault="00572E23" w:rsidP="00572E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6D75" w:rsidRDefault="00572E23" w:rsidP="00396D75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91B5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ájemce je povinen podílet se na udržování čistoty všech společných prostor. </w:t>
      </w:r>
      <w:r w:rsidR="00523CC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Jestliže znečištění</w:t>
      </w:r>
      <w:r w:rsidR="00C7618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společných prostor vzniklo provozem (např. manipulaci</w:t>
      </w:r>
      <w:r w:rsidR="00441F0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jakýmkoliv materiálem</w:t>
      </w:r>
      <w:r w:rsidR="006859CB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523CC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musí</w:t>
      </w:r>
      <w:r w:rsidR="00C7618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být nájem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cem</w:t>
      </w:r>
      <w:r w:rsidR="00C7618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bezodkladně </w:t>
      </w:r>
      <w:r w:rsidR="00C76181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odstraněno. </w:t>
      </w:r>
    </w:p>
    <w:p w:rsidR="00CD38AE" w:rsidRPr="00396D75" w:rsidRDefault="00A716E4" w:rsidP="00396D75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Pořádek a čisto</w:t>
      </w:r>
      <w:r w:rsidR="00523CC7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tu ve společných prostorách domu</w:t>
      </w:r>
      <w:r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CC7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zajišťují obyvatelé domu</w:t>
      </w:r>
      <w:r w:rsidR="00CC618C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8AE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svépomocným úklidem </w:t>
      </w:r>
      <w:r w:rsidR="00CC618C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dle stanove</w:t>
      </w:r>
      <w:r w:rsidR="00CD38AE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ného týdenního rozpisu, pokud tato činnost</w:t>
      </w:r>
      <w:r w:rsidR="00CC618C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není </w:t>
      </w:r>
      <w:r w:rsidR="00CD38AE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podle rozhodnutí členské schůze BDO zajištěna</w:t>
      </w:r>
      <w:r w:rsidR="00CC618C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smluvně</w:t>
      </w:r>
      <w:r w:rsidR="00C760F6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>situacích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>kdy nájemce nebo člen jeho domácnosti</w:t>
      </w:r>
      <w:r w:rsidR="00396D75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zneč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istí společné prostory, </w:t>
      </w:r>
      <w:r w:rsidR="00396D75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povinen neprodleně odstranit způsobené znečištění bez ohledu na 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týdenní </w:t>
      </w:r>
      <w:r w:rsidR="00396D75" w:rsidRP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rozpis </w:t>
      </w:r>
      <w:r w:rsidR="00A85EF6">
        <w:rPr>
          <w:rFonts w:ascii="Times New Roman" w:hAnsi="Times New Roman" w:cs="Times New Roman"/>
          <w:color w:val="000000" w:themeColor="text1"/>
          <w:sz w:val="24"/>
          <w:szCs w:val="24"/>
        </w:rPr>
        <w:t>úklidu.</w:t>
      </w:r>
    </w:p>
    <w:p w:rsidR="00FC278E" w:rsidRPr="00933AB9" w:rsidRDefault="00CD38AE" w:rsidP="00B76CFC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Úklid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zahrnuje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zejména 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my</w:t>
      </w:r>
      <w:r w:rsidR="00CC618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tí a stírání schodů a chodeb, ometání pavučin ze stěn na chodbách</w:t>
      </w:r>
      <w:r w:rsidR="00480680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 schodišti</w:t>
      </w:r>
      <w:r w:rsidR="00CC618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ve sklep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="00CC618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 mytí schodišťových oken, zábradlí, osvětlovacích zařízení, vchodových dveří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CC618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výtahové kabiny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618C" w:rsidRPr="00933AB9" w:rsidRDefault="00FC278E" w:rsidP="00B76CFC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C618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ozsah a četnost prací uvedených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odstavci </w:t>
      </w:r>
      <w:r w:rsidR="00CD38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C618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E1D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ohou</w:t>
      </w:r>
      <w:r w:rsidR="00323E1D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být </w:t>
      </w:r>
      <w:r w:rsidR="00523CC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usnesením členské schůze BDO</w:t>
      </w:r>
      <w:r w:rsidR="00323E1D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rozšířen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D3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zúženy.</w:t>
      </w:r>
    </w:p>
    <w:p w:rsidR="00A85EF6" w:rsidRDefault="00523CC7" w:rsidP="00A85EF6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D38AE">
        <w:rPr>
          <w:rFonts w:ascii="Times New Roman" w:hAnsi="Times New Roman" w:cs="Times New Roman"/>
          <w:color w:val="000000" w:themeColor="text1"/>
          <w:sz w:val="24"/>
          <w:szCs w:val="24"/>
        </w:rPr>
        <w:t>ozhodne-li členská schůze BDO,</w:t>
      </w:r>
      <w:r w:rsidR="00C91B5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úklid společných částí domu </w:t>
      </w:r>
      <w:r w:rsidR="00C760F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i chodníků přilehlých k domu</w:t>
      </w:r>
      <w:r w:rsidR="00C91B5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prováděn svépomocí, jsou nájem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="00C91B5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povinni zajistit </w:t>
      </w:r>
      <w:r w:rsidR="00CD3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řádné a včasné provedení prací s tím souvisejících. </w:t>
      </w:r>
      <w:r w:rsidR="00C91B5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 t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akovém</w:t>
      </w:r>
      <w:r w:rsidR="00C91B5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případě nájem</w:t>
      </w:r>
      <w:r w:rsidR="00FC278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="00C91B5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neplatí úhrady za tyto služby.</w:t>
      </w:r>
    </w:p>
    <w:p w:rsidR="00A85EF6" w:rsidRDefault="00A85EF6" w:rsidP="00A85EF6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Nájemce dbá na to, aby se předcházelo výskytu škodlivého hmyzu a hlodavců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 domě</w:t>
      </w:r>
      <w:r w:rsidRP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jejich rozšiřování.</w:t>
      </w:r>
      <w:r w:rsidR="002E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EF6">
        <w:rPr>
          <w:rFonts w:ascii="Times New Roman" w:hAnsi="Times New Roman" w:cs="Times New Roman"/>
          <w:color w:val="000000" w:themeColor="text1"/>
          <w:sz w:val="24"/>
          <w:szCs w:val="24"/>
        </w:rPr>
        <w:t>Výskyt škodlivého hmyzu a hlodavců je nájemce povinen neprodleně oznámit představenstvu BDO k zajištěn příslušného zásahu. V takovém případě jsou všichni nájemci, kterých se desinfekční nebo desinsekční zásah týká, povinni po předchozí výzvě umožnit přístup deratizátora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svého</w:t>
      </w:r>
      <w:r w:rsidRP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učinit jiná vhodná opatření</w:t>
      </w:r>
      <w:r w:rsidRPr="00A85EF6">
        <w:rPr>
          <w:rFonts w:ascii="Times New Roman" w:hAnsi="Times New Roman" w:cs="Times New Roman"/>
          <w:color w:val="000000" w:themeColor="text1"/>
          <w:sz w:val="24"/>
          <w:szCs w:val="24"/>
        </w:rPr>
        <w:t>. V opačném případě odpovíd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ají</w:t>
      </w:r>
      <w:r w:rsidRPr="00A8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škodu z toho vzniklou.</w:t>
      </w:r>
    </w:p>
    <w:p w:rsidR="00D30F13" w:rsidRPr="00D30F13" w:rsidRDefault="00D30F13" w:rsidP="00D30F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20F" w:rsidRPr="00933AB9" w:rsidRDefault="0002020F" w:rsidP="0002020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F45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</w:t>
      </w:r>
      <w:r w:rsidR="00875F9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02020F" w:rsidRPr="00933AB9" w:rsidRDefault="0002020F" w:rsidP="00933A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OTEVÍRÁNÍ A UZAVÍRÁNÍ DOMU</w:t>
      </w:r>
    </w:p>
    <w:p w:rsidR="0002020F" w:rsidRPr="00933AB9" w:rsidRDefault="0002020F" w:rsidP="00933AB9">
      <w:p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20F" w:rsidRPr="007512E1" w:rsidRDefault="00972A2B" w:rsidP="00B76CFC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 xml:space="preserve">V souladu s požadavky požární ochrany </w:t>
      </w:r>
      <w:r w:rsidR="007E0CE6" w:rsidRPr="007512E1">
        <w:rPr>
          <w:rFonts w:ascii="Times New Roman" w:hAnsi="Times New Roman" w:cs="Times New Roman"/>
          <w:sz w:val="24"/>
          <w:szCs w:val="24"/>
        </w:rPr>
        <w:t>o únikových cestách, které musí umožnit bezpečnou a včasnou evakuaci všech osob z požárem ohroženého objektu nebo jeho části na volné prostranství</w:t>
      </w:r>
      <w:r w:rsidR="00802570" w:rsidRPr="007512E1">
        <w:rPr>
          <w:rFonts w:ascii="Times New Roman" w:hAnsi="Times New Roman" w:cs="Times New Roman"/>
          <w:sz w:val="24"/>
          <w:szCs w:val="24"/>
        </w:rPr>
        <w:t>,</w:t>
      </w:r>
      <w:r w:rsidR="007E0CE6" w:rsidRPr="007512E1">
        <w:rPr>
          <w:rFonts w:ascii="Times New Roman" w:hAnsi="Times New Roman" w:cs="Times New Roman"/>
          <w:sz w:val="24"/>
          <w:szCs w:val="24"/>
        </w:rPr>
        <w:t xml:space="preserve"> n</w:t>
      </w:r>
      <w:r w:rsidR="0002020F" w:rsidRPr="007512E1">
        <w:rPr>
          <w:rFonts w:ascii="Times New Roman" w:hAnsi="Times New Roman" w:cs="Times New Roman"/>
          <w:sz w:val="24"/>
          <w:szCs w:val="24"/>
        </w:rPr>
        <w:t>ájemci</w:t>
      </w:r>
      <w:r w:rsidR="007E0CE6" w:rsidRPr="007512E1">
        <w:rPr>
          <w:rFonts w:ascii="Times New Roman" w:hAnsi="Times New Roman" w:cs="Times New Roman"/>
          <w:sz w:val="24"/>
          <w:szCs w:val="24"/>
        </w:rPr>
        <w:t xml:space="preserve"> </w:t>
      </w:r>
      <w:r w:rsidR="007E0CE6" w:rsidRPr="007512E1">
        <w:rPr>
          <w:rFonts w:ascii="Times New Roman" w:hAnsi="Times New Roman" w:cs="Times New Roman"/>
          <w:b/>
          <w:sz w:val="24"/>
          <w:szCs w:val="24"/>
        </w:rPr>
        <w:t>neuzamykají</w:t>
      </w:r>
      <w:r w:rsidR="007E0CE6" w:rsidRPr="007512E1">
        <w:rPr>
          <w:rFonts w:ascii="Times New Roman" w:hAnsi="Times New Roman" w:cs="Times New Roman"/>
          <w:sz w:val="24"/>
          <w:szCs w:val="24"/>
        </w:rPr>
        <w:t xml:space="preserve"> vchodové dveře a dveře na únikových cestách</w:t>
      </w:r>
      <w:r w:rsidR="004C2A04" w:rsidRPr="007512E1">
        <w:rPr>
          <w:rFonts w:ascii="Times New Roman" w:hAnsi="Times New Roman" w:cs="Times New Roman"/>
          <w:sz w:val="24"/>
          <w:szCs w:val="24"/>
        </w:rPr>
        <w:t>.</w:t>
      </w:r>
      <w:r w:rsidR="007E0CE6" w:rsidRPr="00751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010" w:rsidRPr="00933AB9" w:rsidRDefault="00D26435" w:rsidP="00B76CF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Klíče od spo</w:t>
      </w:r>
      <w:r w:rsidR="0015763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lečných prostor a zař</w:t>
      </w:r>
      <w:r w:rsidR="007714F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ízení domu, včetně těch prostor</w:t>
      </w:r>
      <w:r w:rsidR="0015763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 kde</w:t>
      </w:r>
      <w:r w:rsidR="00097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umístěn hlavní uzávěr</w:t>
      </w:r>
      <w:bookmarkStart w:id="0" w:name="_GoBack"/>
      <w:bookmarkEnd w:id="0"/>
      <w:r w:rsidR="0015763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vody</w:t>
      </w:r>
      <w:r w:rsidR="006A0010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 strojovna výtahu</w:t>
      </w:r>
      <w:r w:rsidR="0015763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apod. jsou uloženy na 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představenstvem BDO </w:t>
      </w:r>
      <w:r w:rsidR="00157638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určeném místě.</w:t>
      </w:r>
      <w:r w:rsidR="00140CA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28A8" w:rsidRDefault="007F2683" w:rsidP="00B76CF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Nájem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jsou povinni </w:t>
      </w:r>
      <w:r w:rsidR="0057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udržovat 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kolár</w:t>
      </w:r>
      <w:r w:rsidR="004E26D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72A2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972A2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945B2F" w:rsidRPr="007512E1">
        <w:rPr>
          <w:rFonts w:ascii="Times New Roman" w:hAnsi="Times New Roman" w:cs="Times New Roman"/>
          <w:sz w:val="24"/>
          <w:szCs w:val="24"/>
        </w:rPr>
        <w:t>sušárn</w:t>
      </w:r>
      <w:r w:rsidR="00972A2B" w:rsidRPr="007512E1">
        <w:rPr>
          <w:rFonts w:ascii="Times New Roman" w:hAnsi="Times New Roman" w:cs="Times New Roman"/>
          <w:sz w:val="24"/>
          <w:szCs w:val="24"/>
        </w:rPr>
        <w:t>u a</w:t>
      </w:r>
      <w:r w:rsidR="00945B2F" w:rsidRPr="007512E1">
        <w:rPr>
          <w:rFonts w:ascii="Times New Roman" w:hAnsi="Times New Roman" w:cs="Times New Roman"/>
          <w:sz w:val="24"/>
          <w:szCs w:val="24"/>
        </w:rPr>
        <w:t xml:space="preserve"> </w:t>
      </w:r>
      <w:r w:rsidR="0062103C" w:rsidRPr="007512E1">
        <w:rPr>
          <w:rFonts w:ascii="Times New Roman" w:hAnsi="Times New Roman" w:cs="Times New Roman"/>
          <w:sz w:val="24"/>
          <w:szCs w:val="24"/>
        </w:rPr>
        <w:t>kočárkárnu</w:t>
      </w:r>
      <w:r w:rsidR="00571E0D" w:rsidRPr="007512E1">
        <w:rPr>
          <w:rFonts w:ascii="Times New Roman" w:hAnsi="Times New Roman" w:cs="Times New Roman"/>
          <w:sz w:val="24"/>
          <w:szCs w:val="24"/>
        </w:rPr>
        <w:t xml:space="preserve"> vždy </w:t>
      </w:r>
      <w:r w:rsidR="00571E0D">
        <w:rPr>
          <w:rFonts w:ascii="Times New Roman" w:hAnsi="Times New Roman" w:cs="Times New Roman"/>
          <w:color w:val="000000" w:themeColor="text1"/>
          <w:sz w:val="24"/>
          <w:szCs w:val="24"/>
        </w:rPr>
        <w:t>uzamčené.</w:t>
      </w:r>
    </w:p>
    <w:p w:rsidR="00AE7C16" w:rsidRPr="00933AB9" w:rsidRDefault="00F45E21" w:rsidP="00AE7C1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čl. 1</w:t>
      </w:r>
      <w:r w:rsidR="00875F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AE7C16" w:rsidRPr="00933AB9" w:rsidRDefault="00E246EB" w:rsidP="00933A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KLID V DOMĚ</w:t>
      </w:r>
    </w:p>
    <w:p w:rsidR="00E246EB" w:rsidRPr="00933AB9" w:rsidRDefault="00E246EB" w:rsidP="00AE7C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6EB" w:rsidRPr="00933AB9" w:rsidRDefault="00286AF5" w:rsidP="00B76CFC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Nájemci 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bytových i nebytových </w:t>
      </w:r>
      <w:r w:rsidR="002A6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prostor </w:t>
      </w:r>
      <w:r w:rsidR="00E246EB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jsou </w:t>
      </w:r>
      <w:r w:rsidR="00EB48A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povinni užívat </w:t>
      </w:r>
      <w:r w:rsidR="002A6424">
        <w:rPr>
          <w:rFonts w:ascii="Times New Roman" w:hAnsi="Times New Roman" w:cs="Times New Roman"/>
          <w:color w:val="000000" w:themeColor="text1"/>
          <w:sz w:val="24"/>
          <w:szCs w:val="24"/>
        </w:rPr>
        <w:t>tyto prostory, jakož i společné prostory v domě,</w:t>
      </w:r>
      <w:r w:rsidR="00EB48A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souladu s dobrými mravy</w:t>
      </w:r>
      <w:r w:rsidR="002A6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stanovami BDO, vnitřními předpisy BDO a obecně závaznými právními předpisy </w:t>
      </w:r>
      <w:r w:rsidR="00EB48A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tak, aby neobt</w:t>
      </w:r>
      <w:r w:rsidR="00D4168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ěžovali ostatní nájemce v domě</w:t>
      </w:r>
      <w:r w:rsidR="00EB48AC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 hlukem</w:t>
      </w:r>
      <w:r w:rsidR="002A6424">
        <w:rPr>
          <w:rFonts w:ascii="Times New Roman" w:hAnsi="Times New Roman" w:cs="Times New Roman"/>
          <w:color w:val="000000" w:themeColor="text1"/>
          <w:sz w:val="24"/>
          <w:szCs w:val="24"/>
        </w:rPr>
        <w:t>, kouřem, pachem, vibracemi a dalšími obtěžujícími vlivy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míru přiměřenou místním poměrům</w:t>
      </w:r>
      <w:r w:rsidR="002A64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48AC" w:rsidRPr="00933AB9" w:rsidRDefault="00EB48AC" w:rsidP="00B76CFC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 době od 22:00 do </w:t>
      </w:r>
      <w:r w:rsidR="00D4168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06:00 hodin jsou nájemci povinni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dodržovat noční klid. V této době je zakázáno vyko</w:t>
      </w:r>
      <w:r w:rsidR="00D4168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návat jakoukoliv činnost, </w:t>
      </w:r>
      <w:r w:rsidR="00E24E3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jejímž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důsledkem je hluk, jak</w:t>
      </w:r>
      <w:r w:rsidR="009162C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o např. provoz pračky</w:t>
      </w:r>
      <w:r w:rsidR="00AD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396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elektrického vysavače,</w:t>
      </w:r>
      <w:r w:rsidR="009162C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162C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hudební nástroj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hlasitá hudební produkce,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hlučn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rozhovory 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>apod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3276" w:rsidRPr="00933AB9" w:rsidRDefault="00EA7D4E" w:rsidP="00B76CFC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Pokud je nájemce bytu či nebytového prostoru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nucen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důsledku stavebních úprav 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>a jiných obdobných činností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působit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domě 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nadměrný hluk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oznámí tuto skutečnost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předem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svým přilehlým 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sousedům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představenstvu BDO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Oznámení je možné učinit rovněž i vyvěšením na informační tabuli v domě. Produkci hluku 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nájemce povinen omezit</w:t>
      </w:r>
      <w:r w:rsidR="00FC3276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co nejkratší dobu a vždy dbát na režim nočního klidu.</w:t>
      </w:r>
    </w:p>
    <w:p w:rsidR="00B12D08" w:rsidRDefault="00FC3276" w:rsidP="00B76CFC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Nájem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bytů, kteří </w:t>
      </w:r>
      <w:r w:rsidR="00AD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vážného a omluvitelného důvodu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ruší klid 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 dobré mravy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domě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vyzve </w:t>
      </w:r>
      <w:r w:rsidR="00F66787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písemně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představenstvo </w:t>
      </w:r>
      <w:r w:rsidR="00D4168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BDO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, aby závadné činnosti zanechali. Neuposlechnou-li této výzvy a pokračují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-li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závadné činnosti, uplatní </w:t>
      </w:r>
      <w:r w:rsidR="00D4168F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představenstvo BDO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veřejné napomenutí umístěné na informační tabuli v</w:t>
      </w:r>
      <w:r w:rsidR="00AD3DD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domě</w:t>
      </w:r>
      <w:r w:rsidR="00AD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případně podnikne právní kroky </w:t>
      </w:r>
      <w:r w:rsidR="00AD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nutné </w:t>
      </w:r>
      <w:r w:rsidR="00EA7D4E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ke zjednání nápravy.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39D0" w:rsidRPr="00933AB9" w:rsidRDefault="006539D0" w:rsidP="00653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D08" w:rsidRPr="00933AB9" w:rsidRDefault="00F45E21" w:rsidP="00B12D0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čl. 1</w:t>
      </w:r>
      <w:r w:rsidR="00875F9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B12D08" w:rsidRPr="00933AB9" w:rsidRDefault="00B12D08" w:rsidP="00933A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ZÁVĚREČNÁ USTANOVENÍ</w:t>
      </w:r>
    </w:p>
    <w:p w:rsidR="00F66787" w:rsidRPr="00933AB9" w:rsidRDefault="00F66787" w:rsidP="00B12D0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CFC" w:rsidRPr="00933AB9" w:rsidRDefault="00B76CFC" w:rsidP="00B76CFC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Představenstvo BDO poskytuje </w:t>
      </w:r>
      <w:r w:rsidR="00AD3DDF">
        <w:rPr>
          <w:rFonts w:ascii="Times New Roman" w:hAnsi="Times New Roman" w:cs="Times New Roman"/>
          <w:color w:val="000000" w:themeColor="text1"/>
          <w:sz w:val="24"/>
          <w:szCs w:val="24"/>
        </w:rPr>
        <w:t>ostatní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informace nájem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cům v domě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zejména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internetových stránkách družstva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informační tabuli, která 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umístěna v přízemí domu u 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hlavního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vchodu. Představenstvo BDO seznamuje nájem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zejména s důležitými usneseními orgánů BDO a poskytuje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jim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další infor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mace týkající se bydlení v domě, užívání společných prostor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 činnosti BDO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tím související.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6787" w:rsidRPr="00933AB9" w:rsidRDefault="00F66787" w:rsidP="00B76CFC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Domovním řádem nejsou </w:t>
      </w:r>
      <w:r w:rsidR="00847D94"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dotčena práva a povinnosti vyplý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vající z</w:t>
      </w:r>
      <w:r w:rsidR="00B54ED2">
        <w:rPr>
          <w:rFonts w:ascii="Times New Roman" w:hAnsi="Times New Roman" w:cs="Times New Roman"/>
          <w:color w:val="000000" w:themeColor="text1"/>
          <w:sz w:val="24"/>
          <w:szCs w:val="24"/>
        </w:rPr>
        <w:t>e stanov BDO, ostatních vnitřních předpisů BDO a obecně závazných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právních předpisů.</w:t>
      </w:r>
    </w:p>
    <w:p w:rsidR="00EA7D4E" w:rsidRPr="00933AB9" w:rsidRDefault="00EA7D4E" w:rsidP="00B76CFC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Tento Domovní řád byl schválen</w:t>
      </w:r>
      <w:r w:rsidR="00DA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usnesením členské schůze </w:t>
      </w:r>
      <w:r w:rsidR="00DA0A40" w:rsidRPr="007512E1">
        <w:rPr>
          <w:rFonts w:ascii="Times New Roman" w:hAnsi="Times New Roman" w:cs="Times New Roman"/>
          <w:sz w:val="24"/>
          <w:szCs w:val="24"/>
        </w:rPr>
        <w:t>dne 27</w:t>
      </w:r>
      <w:r w:rsidR="00D30F13" w:rsidRPr="007512E1">
        <w:rPr>
          <w:rFonts w:ascii="Times New Roman" w:hAnsi="Times New Roman" w:cs="Times New Roman"/>
          <w:sz w:val="24"/>
          <w:szCs w:val="24"/>
        </w:rPr>
        <w:t>.</w:t>
      </w:r>
      <w:r w:rsidR="00DA0A40" w:rsidRPr="007512E1">
        <w:rPr>
          <w:rFonts w:ascii="Times New Roman" w:hAnsi="Times New Roman" w:cs="Times New Roman"/>
          <w:sz w:val="24"/>
          <w:szCs w:val="24"/>
        </w:rPr>
        <w:t>06</w:t>
      </w:r>
      <w:r w:rsidR="00D30F13" w:rsidRPr="007512E1">
        <w:rPr>
          <w:rFonts w:ascii="Times New Roman" w:hAnsi="Times New Roman" w:cs="Times New Roman"/>
          <w:sz w:val="24"/>
          <w:szCs w:val="24"/>
        </w:rPr>
        <w:t>.</w:t>
      </w:r>
      <w:r w:rsidR="00DA0A40" w:rsidRPr="007512E1">
        <w:rPr>
          <w:rFonts w:ascii="Times New Roman" w:hAnsi="Times New Roman" w:cs="Times New Roman"/>
          <w:sz w:val="24"/>
          <w:szCs w:val="24"/>
        </w:rPr>
        <w:t>2018</w:t>
      </w:r>
      <w:r w:rsidRPr="007512E1">
        <w:rPr>
          <w:rFonts w:ascii="Times New Roman" w:hAnsi="Times New Roman" w:cs="Times New Roman"/>
          <w:sz w:val="24"/>
          <w:szCs w:val="24"/>
        </w:rPr>
        <w:t xml:space="preserve"> </w:t>
      </w:r>
      <w:r w:rsidRPr="00933AB9">
        <w:rPr>
          <w:rFonts w:ascii="Times New Roman" w:hAnsi="Times New Roman" w:cs="Times New Roman"/>
          <w:color w:val="000000" w:themeColor="text1"/>
          <w:sz w:val="24"/>
          <w:szCs w:val="24"/>
        </w:rPr>
        <w:t>a téhož dne nabyl účinnosti.</w:t>
      </w:r>
    </w:p>
    <w:p w:rsidR="00105685" w:rsidRPr="007512E1" w:rsidRDefault="00105685" w:rsidP="00B76CFC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2E1">
        <w:rPr>
          <w:rFonts w:ascii="Times New Roman" w:hAnsi="Times New Roman" w:cs="Times New Roman"/>
          <w:sz w:val="24"/>
          <w:szCs w:val="24"/>
        </w:rPr>
        <w:t xml:space="preserve">Dosavadní Domovní řád schválený usnesením </w:t>
      </w:r>
      <w:r w:rsidR="00D30F13" w:rsidRPr="007512E1">
        <w:rPr>
          <w:rFonts w:ascii="Times New Roman" w:hAnsi="Times New Roman" w:cs="Times New Roman"/>
          <w:sz w:val="24"/>
          <w:szCs w:val="24"/>
        </w:rPr>
        <w:t xml:space="preserve">členské schůze BDO </w:t>
      </w:r>
      <w:r w:rsidR="00EA7D4E" w:rsidRPr="007512E1">
        <w:rPr>
          <w:rFonts w:ascii="Times New Roman" w:hAnsi="Times New Roman" w:cs="Times New Roman"/>
          <w:sz w:val="24"/>
          <w:szCs w:val="24"/>
        </w:rPr>
        <w:t>Lipník nad B</w:t>
      </w:r>
      <w:r w:rsidR="00C06FEA" w:rsidRPr="007512E1">
        <w:rPr>
          <w:rFonts w:ascii="Times New Roman" w:hAnsi="Times New Roman" w:cs="Times New Roman"/>
          <w:sz w:val="24"/>
          <w:szCs w:val="24"/>
        </w:rPr>
        <w:t>ečvou</w:t>
      </w:r>
      <w:r w:rsidR="00D30F13" w:rsidRPr="007512E1">
        <w:rPr>
          <w:rFonts w:ascii="Times New Roman" w:hAnsi="Times New Roman" w:cs="Times New Roman"/>
          <w:sz w:val="24"/>
          <w:szCs w:val="24"/>
        </w:rPr>
        <w:t xml:space="preserve"> ze dne </w:t>
      </w:r>
      <w:r w:rsidR="00C06FEA" w:rsidRPr="007512E1">
        <w:rPr>
          <w:rFonts w:ascii="Times New Roman" w:hAnsi="Times New Roman" w:cs="Times New Roman"/>
          <w:sz w:val="24"/>
          <w:szCs w:val="24"/>
        </w:rPr>
        <w:t xml:space="preserve"> 29</w:t>
      </w:r>
      <w:r w:rsidR="00D30F13" w:rsidRPr="007512E1">
        <w:rPr>
          <w:rFonts w:ascii="Times New Roman" w:hAnsi="Times New Roman" w:cs="Times New Roman"/>
          <w:sz w:val="24"/>
          <w:szCs w:val="24"/>
        </w:rPr>
        <w:t>.</w:t>
      </w:r>
      <w:r w:rsidR="00C06FEA" w:rsidRPr="007512E1">
        <w:rPr>
          <w:rFonts w:ascii="Times New Roman" w:hAnsi="Times New Roman" w:cs="Times New Roman"/>
          <w:sz w:val="24"/>
          <w:szCs w:val="24"/>
        </w:rPr>
        <w:t>03.2017</w:t>
      </w:r>
      <w:r w:rsidR="00EA7D4E" w:rsidRPr="007512E1">
        <w:rPr>
          <w:rFonts w:ascii="Times New Roman" w:hAnsi="Times New Roman" w:cs="Times New Roman"/>
          <w:sz w:val="24"/>
          <w:szCs w:val="24"/>
        </w:rPr>
        <w:t xml:space="preserve"> </w:t>
      </w:r>
      <w:r w:rsidR="00C71013" w:rsidRPr="007512E1">
        <w:rPr>
          <w:rFonts w:ascii="Times New Roman" w:hAnsi="Times New Roman" w:cs="Times New Roman"/>
          <w:sz w:val="24"/>
          <w:szCs w:val="24"/>
        </w:rPr>
        <w:t xml:space="preserve">se </w:t>
      </w:r>
      <w:r w:rsidR="00C54941" w:rsidRPr="007512E1">
        <w:rPr>
          <w:rFonts w:ascii="Times New Roman" w:hAnsi="Times New Roman" w:cs="Times New Roman"/>
          <w:sz w:val="24"/>
          <w:szCs w:val="24"/>
        </w:rPr>
        <w:t xml:space="preserve">přijetím tohoto Domovního řádu </w:t>
      </w:r>
      <w:r w:rsidR="00B54ED2" w:rsidRPr="007512E1">
        <w:rPr>
          <w:rFonts w:ascii="Times New Roman" w:hAnsi="Times New Roman" w:cs="Times New Roman"/>
          <w:sz w:val="24"/>
          <w:szCs w:val="24"/>
        </w:rPr>
        <w:t xml:space="preserve">v celém rozsahu </w:t>
      </w:r>
      <w:r w:rsidR="00C71013" w:rsidRPr="007512E1">
        <w:rPr>
          <w:rFonts w:ascii="Times New Roman" w:hAnsi="Times New Roman" w:cs="Times New Roman"/>
          <w:sz w:val="24"/>
          <w:szCs w:val="24"/>
        </w:rPr>
        <w:t>ruší</w:t>
      </w:r>
      <w:r w:rsidRPr="007512E1">
        <w:rPr>
          <w:rFonts w:ascii="Times New Roman" w:hAnsi="Times New Roman" w:cs="Times New Roman"/>
          <w:sz w:val="24"/>
          <w:szCs w:val="24"/>
        </w:rPr>
        <w:t>.</w:t>
      </w:r>
    </w:p>
    <w:p w:rsidR="00105685" w:rsidRPr="007512E1" w:rsidRDefault="00105685" w:rsidP="00F6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F13" w:rsidRDefault="00D30F13" w:rsidP="00F6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F13" w:rsidRDefault="00D30F13" w:rsidP="00F6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966" w:rsidRDefault="00EA7D4E" w:rsidP="00F6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představenstvo BDO:</w:t>
      </w:r>
    </w:p>
    <w:p w:rsidR="00EA7D4E" w:rsidRDefault="00EA7D4E" w:rsidP="00F6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6DD" w:rsidRDefault="007E06DD" w:rsidP="00F6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F13" w:rsidRDefault="00D30F13" w:rsidP="00F6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D4E" w:rsidRDefault="00EA7D4E" w:rsidP="00EA7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1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E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54ED2">
        <w:rPr>
          <w:rFonts w:ascii="Times New Roman" w:hAnsi="Times New Roman" w:cs="Times New Roman"/>
          <w:sz w:val="24"/>
          <w:szCs w:val="24"/>
        </w:rPr>
        <w:tab/>
      </w:r>
    </w:p>
    <w:p w:rsidR="00B54ED2" w:rsidRDefault="00B54ED2" w:rsidP="00B54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Ivan Matějíček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14F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Mgr. Lenka Nevřelová</w:t>
      </w:r>
    </w:p>
    <w:p w:rsidR="00B54ED2" w:rsidRDefault="00B54ED2" w:rsidP="00EA7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předseda představenstva</w:t>
      </w:r>
      <w:r w:rsidRPr="00B54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E14F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místopředseda představenstva</w:t>
      </w:r>
    </w:p>
    <w:sectPr w:rsidR="00B54ED2" w:rsidSect="006E1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70" w:rsidRDefault="002E4970" w:rsidP="00833575">
      <w:pPr>
        <w:spacing w:after="0" w:line="240" w:lineRule="auto"/>
      </w:pPr>
      <w:r>
        <w:separator/>
      </w:r>
    </w:p>
  </w:endnote>
  <w:endnote w:type="continuationSeparator" w:id="0">
    <w:p w:rsidR="002E4970" w:rsidRDefault="002E4970" w:rsidP="0083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5E5C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38" w:rsidRDefault="00157638" w:rsidP="0083357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9712C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5E5C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70" w:rsidRDefault="002E4970" w:rsidP="00833575">
      <w:pPr>
        <w:spacing w:after="0" w:line="240" w:lineRule="auto"/>
      </w:pPr>
      <w:r>
        <w:separator/>
      </w:r>
    </w:p>
  </w:footnote>
  <w:footnote w:type="continuationSeparator" w:id="0">
    <w:p w:rsidR="002E4970" w:rsidRDefault="002E4970" w:rsidP="0083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5E5C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5E5C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5E5C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E92"/>
    <w:multiLevelType w:val="hybridMultilevel"/>
    <w:tmpl w:val="61F21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1F56"/>
    <w:multiLevelType w:val="hybridMultilevel"/>
    <w:tmpl w:val="DAB00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54EB"/>
    <w:multiLevelType w:val="hybridMultilevel"/>
    <w:tmpl w:val="28D034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72FCA"/>
    <w:multiLevelType w:val="hybridMultilevel"/>
    <w:tmpl w:val="1F1CD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85901"/>
    <w:multiLevelType w:val="hybridMultilevel"/>
    <w:tmpl w:val="EEF6EC46"/>
    <w:lvl w:ilvl="0" w:tplc="F4DEB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43365"/>
    <w:multiLevelType w:val="hybridMultilevel"/>
    <w:tmpl w:val="CCF80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4D9"/>
    <w:multiLevelType w:val="hybridMultilevel"/>
    <w:tmpl w:val="C17EB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655ED"/>
    <w:multiLevelType w:val="multilevel"/>
    <w:tmpl w:val="4C82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702B7"/>
    <w:multiLevelType w:val="hybridMultilevel"/>
    <w:tmpl w:val="CA06E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40E18"/>
    <w:multiLevelType w:val="hybridMultilevel"/>
    <w:tmpl w:val="CB9824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DF6BF2"/>
    <w:multiLevelType w:val="hybridMultilevel"/>
    <w:tmpl w:val="F68A9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807B4"/>
    <w:multiLevelType w:val="hybridMultilevel"/>
    <w:tmpl w:val="8D36E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06E57"/>
    <w:multiLevelType w:val="hybridMultilevel"/>
    <w:tmpl w:val="A9C6A0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5D21AE"/>
    <w:multiLevelType w:val="hybridMultilevel"/>
    <w:tmpl w:val="64488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66071"/>
    <w:multiLevelType w:val="hybridMultilevel"/>
    <w:tmpl w:val="12803C0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5115DC3"/>
    <w:multiLevelType w:val="hybridMultilevel"/>
    <w:tmpl w:val="A00A2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00"/>
    <w:rsid w:val="0002020F"/>
    <w:rsid w:val="00044205"/>
    <w:rsid w:val="00053447"/>
    <w:rsid w:val="00053DEC"/>
    <w:rsid w:val="0009712C"/>
    <w:rsid w:val="000A5486"/>
    <w:rsid w:val="000C0BED"/>
    <w:rsid w:val="000C3727"/>
    <w:rsid w:val="000E5EB1"/>
    <w:rsid w:val="00105685"/>
    <w:rsid w:val="0011305C"/>
    <w:rsid w:val="001359E2"/>
    <w:rsid w:val="00140CAF"/>
    <w:rsid w:val="00150CB8"/>
    <w:rsid w:val="00157638"/>
    <w:rsid w:val="0015782A"/>
    <w:rsid w:val="00166F8B"/>
    <w:rsid w:val="0017355B"/>
    <w:rsid w:val="00192C2E"/>
    <w:rsid w:val="00192E4B"/>
    <w:rsid w:val="001A6D09"/>
    <w:rsid w:val="001B7B5B"/>
    <w:rsid w:val="001E60E2"/>
    <w:rsid w:val="00231CF8"/>
    <w:rsid w:val="00240AB7"/>
    <w:rsid w:val="00264DA1"/>
    <w:rsid w:val="002707A4"/>
    <w:rsid w:val="00284404"/>
    <w:rsid w:val="00286AF5"/>
    <w:rsid w:val="0028750C"/>
    <w:rsid w:val="002A28A8"/>
    <w:rsid w:val="002A6424"/>
    <w:rsid w:val="002B1F8A"/>
    <w:rsid w:val="002B533A"/>
    <w:rsid w:val="002E3F22"/>
    <w:rsid w:val="002E4970"/>
    <w:rsid w:val="00311BFB"/>
    <w:rsid w:val="00323E1D"/>
    <w:rsid w:val="003271ED"/>
    <w:rsid w:val="00380BAB"/>
    <w:rsid w:val="00391A0C"/>
    <w:rsid w:val="00396D75"/>
    <w:rsid w:val="003B3B49"/>
    <w:rsid w:val="003C7250"/>
    <w:rsid w:val="003E1C92"/>
    <w:rsid w:val="004119DF"/>
    <w:rsid w:val="00441C4D"/>
    <w:rsid w:val="00441F07"/>
    <w:rsid w:val="00447B82"/>
    <w:rsid w:val="00453644"/>
    <w:rsid w:val="00454816"/>
    <w:rsid w:val="00462BBB"/>
    <w:rsid w:val="00480680"/>
    <w:rsid w:val="004875DB"/>
    <w:rsid w:val="00492FE0"/>
    <w:rsid w:val="004A5B39"/>
    <w:rsid w:val="004C02E9"/>
    <w:rsid w:val="004C2A04"/>
    <w:rsid w:val="004C7541"/>
    <w:rsid w:val="004E26D3"/>
    <w:rsid w:val="004E271E"/>
    <w:rsid w:val="00501A4B"/>
    <w:rsid w:val="005021CF"/>
    <w:rsid w:val="00523CC7"/>
    <w:rsid w:val="00531CC1"/>
    <w:rsid w:val="0054482A"/>
    <w:rsid w:val="00550B7E"/>
    <w:rsid w:val="00551F28"/>
    <w:rsid w:val="00571E0D"/>
    <w:rsid w:val="00572E23"/>
    <w:rsid w:val="00581C3B"/>
    <w:rsid w:val="00593F18"/>
    <w:rsid w:val="005C4221"/>
    <w:rsid w:val="005E5C8C"/>
    <w:rsid w:val="005F6F02"/>
    <w:rsid w:val="00600CAE"/>
    <w:rsid w:val="00612E26"/>
    <w:rsid w:val="006138FD"/>
    <w:rsid w:val="00620809"/>
    <w:rsid w:val="0062103C"/>
    <w:rsid w:val="00630BEF"/>
    <w:rsid w:val="006539D0"/>
    <w:rsid w:val="00681833"/>
    <w:rsid w:val="006859CB"/>
    <w:rsid w:val="00693464"/>
    <w:rsid w:val="006A0010"/>
    <w:rsid w:val="006B16D6"/>
    <w:rsid w:val="006B4436"/>
    <w:rsid w:val="006E1086"/>
    <w:rsid w:val="006E22C7"/>
    <w:rsid w:val="006E2385"/>
    <w:rsid w:val="00705592"/>
    <w:rsid w:val="00733197"/>
    <w:rsid w:val="007512E1"/>
    <w:rsid w:val="007639D1"/>
    <w:rsid w:val="007714F8"/>
    <w:rsid w:val="007A2128"/>
    <w:rsid w:val="007B1347"/>
    <w:rsid w:val="007C3FA5"/>
    <w:rsid w:val="007D50DB"/>
    <w:rsid w:val="007E06DD"/>
    <w:rsid w:val="007E0CE6"/>
    <w:rsid w:val="007F1E05"/>
    <w:rsid w:val="007F2683"/>
    <w:rsid w:val="007F7767"/>
    <w:rsid w:val="00802570"/>
    <w:rsid w:val="00805966"/>
    <w:rsid w:val="00806FAC"/>
    <w:rsid w:val="008118A5"/>
    <w:rsid w:val="00820714"/>
    <w:rsid w:val="008234BC"/>
    <w:rsid w:val="00830CF1"/>
    <w:rsid w:val="00833575"/>
    <w:rsid w:val="008370B9"/>
    <w:rsid w:val="00847D94"/>
    <w:rsid w:val="00875F90"/>
    <w:rsid w:val="0088282E"/>
    <w:rsid w:val="00893282"/>
    <w:rsid w:val="00906B6D"/>
    <w:rsid w:val="00913AAE"/>
    <w:rsid w:val="009162CF"/>
    <w:rsid w:val="009323DC"/>
    <w:rsid w:val="00933AB9"/>
    <w:rsid w:val="00942998"/>
    <w:rsid w:val="00945B2F"/>
    <w:rsid w:val="009464D4"/>
    <w:rsid w:val="009502A1"/>
    <w:rsid w:val="00954794"/>
    <w:rsid w:val="00972A2B"/>
    <w:rsid w:val="009836DA"/>
    <w:rsid w:val="00993DBE"/>
    <w:rsid w:val="009943D0"/>
    <w:rsid w:val="00996BD2"/>
    <w:rsid w:val="009E2A38"/>
    <w:rsid w:val="009F442B"/>
    <w:rsid w:val="00A0498C"/>
    <w:rsid w:val="00A142B3"/>
    <w:rsid w:val="00A2283F"/>
    <w:rsid w:val="00A33B07"/>
    <w:rsid w:val="00A345E4"/>
    <w:rsid w:val="00A35C78"/>
    <w:rsid w:val="00A51500"/>
    <w:rsid w:val="00A564AC"/>
    <w:rsid w:val="00A716E4"/>
    <w:rsid w:val="00A74B7C"/>
    <w:rsid w:val="00A85EF6"/>
    <w:rsid w:val="00A95EDE"/>
    <w:rsid w:val="00AD163D"/>
    <w:rsid w:val="00AD3DDF"/>
    <w:rsid w:val="00AE7C16"/>
    <w:rsid w:val="00AE7EC5"/>
    <w:rsid w:val="00AF53E3"/>
    <w:rsid w:val="00B10719"/>
    <w:rsid w:val="00B12D08"/>
    <w:rsid w:val="00B2503D"/>
    <w:rsid w:val="00B35342"/>
    <w:rsid w:val="00B500AC"/>
    <w:rsid w:val="00B54ED2"/>
    <w:rsid w:val="00B76CFC"/>
    <w:rsid w:val="00BA7458"/>
    <w:rsid w:val="00BB5051"/>
    <w:rsid w:val="00BB7AA8"/>
    <w:rsid w:val="00BC0BDC"/>
    <w:rsid w:val="00BD1035"/>
    <w:rsid w:val="00BF5CDE"/>
    <w:rsid w:val="00C05518"/>
    <w:rsid w:val="00C06FEA"/>
    <w:rsid w:val="00C139AF"/>
    <w:rsid w:val="00C17B9B"/>
    <w:rsid w:val="00C4308D"/>
    <w:rsid w:val="00C54941"/>
    <w:rsid w:val="00C71013"/>
    <w:rsid w:val="00C760F6"/>
    <w:rsid w:val="00C76181"/>
    <w:rsid w:val="00C868B2"/>
    <w:rsid w:val="00C91B58"/>
    <w:rsid w:val="00CB0F97"/>
    <w:rsid w:val="00CC618C"/>
    <w:rsid w:val="00CC767F"/>
    <w:rsid w:val="00CD38AE"/>
    <w:rsid w:val="00CE14F2"/>
    <w:rsid w:val="00CE58A0"/>
    <w:rsid w:val="00D06DBF"/>
    <w:rsid w:val="00D07174"/>
    <w:rsid w:val="00D228D9"/>
    <w:rsid w:val="00D26435"/>
    <w:rsid w:val="00D30F13"/>
    <w:rsid w:val="00D326E7"/>
    <w:rsid w:val="00D4168F"/>
    <w:rsid w:val="00D44E04"/>
    <w:rsid w:val="00D6577A"/>
    <w:rsid w:val="00D72CB5"/>
    <w:rsid w:val="00DA0A40"/>
    <w:rsid w:val="00DA6400"/>
    <w:rsid w:val="00DC2F4D"/>
    <w:rsid w:val="00DD0548"/>
    <w:rsid w:val="00DD11E0"/>
    <w:rsid w:val="00DF6587"/>
    <w:rsid w:val="00E02BE5"/>
    <w:rsid w:val="00E246EB"/>
    <w:rsid w:val="00E24E3E"/>
    <w:rsid w:val="00E47AC5"/>
    <w:rsid w:val="00E51664"/>
    <w:rsid w:val="00E53747"/>
    <w:rsid w:val="00E61D46"/>
    <w:rsid w:val="00E6708A"/>
    <w:rsid w:val="00E85452"/>
    <w:rsid w:val="00E855AA"/>
    <w:rsid w:val="00E85D0F"/>
    <w:rsid w:val="00EA5333"/>
    <w:rsid w:val="00EA7D4E"/>
    <w:rsid w:val="00EB1A49"/>
    <w:rsid w:val="00EB48AC"/>
    <w:rsid w:val="00EE6E81"/>
    <w:rsid w:val="00F01FA5"/>
    <w:rsid w:val="00F04D0F"/>
    <w:rsid w:val="00F245EC"/>
    <w:rsid w:val="00F340D3"/>
    <w:rsid w:val="00F40BCB"/>
    <w:rsid w:val="00F43D00"/>
    <w:rsid w:val="00F45E21"/>
    <w:rsid w:val="00F476FD"/>
    <w:rsid w:val="00F53201"/>
    <w:rsid w:val="00F57B60"/>
    <w:rsid w:val="00F62F97"/>
    <w:rsid w:val="00F66787"/>
    <w:rsid w:val="00F71655"/>
    <w:rsid w:val="00F922CB"/>
    <w:rsid w:val="00FB6B70"/>
    <w:rsid w:val="00FC278E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4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F9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C17B9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17B9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B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575"/>
  </w:style>
  <w:style w:type="paragraph" w:styleId="Zpat">
    <w:name w:val="footer"/>
    <w:basedOn w:val="Normln"/>
    <w:link w:val="ZpatChar"/>
    <w:uiPriority w:val="99"/>
    <w:unhideWhenUsed/>
    <w:rsid w:val="0083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575"/>
  </w:style>
  <w:style w:type="character" w:customStyle="1" w:styleId="nowrap">
    <w:name w:val="nowrap"/>
    <w:basedOn w:val="Standardnpsmoodstavce"/>
    <w:rsid w:val="0039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4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F9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C17B9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17B9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B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575"/>
  </w:style>
  <w:style w:type="paragraph" w:styleId="Zpat">
    <w:name w:val="footer"/>
    <w:basedOn w:val="Normln"/>
    <w:link w:val="ZpatChar"/>
    <w:uiPriority w:val="99"/>
    <w:unhideWhenUsed/>
    <w:rsid w:val="0083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575"/>
  </w:style>
  <w:style w:type="character" w:customStyle="1" w:styleId="nowrap">
    <w:name w:val="nowrap"/>
    <w:basedOn w:val="Standardnpsmoodstavce"/>
    <w:rsid w:val="0039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2306-D078-4A7B-B727-D7FEFA8E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1790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Nevřelová</dc:creator>
  <cp:lastModifiedBy>Lenka Nevřelová</cp:lastModifiedBy>
  <cp:revision>40</cp:revision>
  <cp:lastPrinted>2018-06-28T11:10:00Z</cp:lastPrinted>
  <dcterms:created xsi:type="dcterms:W3CDTF">2017-03-24T11:15:00Z</dcterms:created>
  <dcterms:modified xsi:type="dcterms:W3CDTF">2018-06-28T11:10:00Z</dcterms:modified>
</cp:coreProperties>
</file>