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97B9" w14:textId="77777777" w:rsidR="003D1BFB" w:rsidRDefault="003D1BFB" w:rsidP="003D1BF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Pozvánka na členskou schůzi Bytového družstva Osecká</w:t>
      </w:r>
    </w:p>
    <w:p w14:paraId="7EF097BA" w14:textId="196E7B66" w:rsidR="003D1BFB" w:rsidRDefault="00156792" w:rsidP="003D1BF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1/2</w:t>
      </w:r>
      <w:r w:rsidR="00DD1CC3">
        <w:rPr>
          <w:b/>
          <w:sz w:val="36"/>
          <w:szCs w:val="36"/>
        </w:rPr>
        <w:t>023</w:t>
      </w:r>
    </w:p>
    <w:p w14:paraId="7EF097BB" w14:textId="77777777" w:rsidR="003D1BFB" w:rsidRDefault="003D1BFB" w:rsidP="003D1BFB">
      <w:pPr>
        <w:spacing w:after="0"/>
        <w:jc w:val="center"/>
        <w:rPr>
          <w:b/>
          <w:sz w:val="16"/>
          <w:szCs w:val="16"/>
        </w:rPr>
      </w:pPr>
    </w:p>
    <w:p w14:paraId="52BB9AAB" w14:textId="77777777" w:rsidR="006240EA" w:rsidRDefault="003D1BFB" w:rsidP="003D1BF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Se sídlem:</w:t>
      </w:r>
      <w:r>
        <w:rPr>
          <w:sz w:val="20"/>
          <w:szCs w:val="20"/>
        </w:rPr>
        <w:t xml:space="preserve">               Lipník nad Bečvou, Lipník nad Bečvou I – Město, Náměstí </w:t>
      </w:r>
      <w:proofErr w:type="spellStart"/>
      <w:r>
        <w:rPr>
          <w:sz w:val="20"/>
          <w:szCs w:val="20"/>
        </w:rPr>
        <w:t>T.G.Masaryka</w:t>
      </w:r>
      <w:proofErr w:type="spellEnd"/>
      <w:r>
        <w:rPr>
          <w:sz w:val="20"/>
          <w:szCs w:val="20"/>
        </w:rPr>
        <w:t xml:space="preserve">, č.p. 89,  PSČ 751 31, </w:t>
      </w:r>
      <w:r w:rsidR="006240EA">
        <w:rPr>
          <w:sz w:val="20"/>
          <w:szCs w:val="20"/>
        </w:rPr>
        <w:t xml:space="preserve">  </w:t>
      </w:r>
    </w:p>
    <w:p w14:paraId="7EF097BD" w14:textId="200299EF" w:rsidR="003D1BFB" w:rsidRDefault="006240EA" w:rsidP="003D1BF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3D1BFB">
        <w:rPr>
          <w:sz w:val="20"/>
          <w:szCs w:val="20"/>
        </w:rPr>
        <w:t>zapsané v obchodním rejstříku u Krajského soudu v Ostravě,  oddíl Dr.,  vložka číslo 1668</w:t>
      </w:r>
    </w:p>
    <w:p w14:paraId="7EF097BE" w14:textId="77777777" w:rsidR="003D1BFB" w:rsidRDefault="003D1BFB" w:rsidP="003D1BFB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IČO:</w:t>
      </w:r>
      <w:r>
        <w:rPr>
          <w:sz w:val="20"/>
          <w:szCs w:val="20"/>
        </w:rPr>
        <w:t xml:space="preserve">                         26805707</w:t>
      </w:r>
    </w:p>
    <w:p w14:paraId="7EF097BF" w14:textId="179E3149" w:rsidR="003D1BFB" w:rsidRDefault="003D1BFB" w:rsidP="003D1BFB">
      <w:pPr>
        <w:pBdr>
          <w:bottom w:val="single" w:sz="6" w:space="1" w:color="auto"/>
        </w:pBd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>Webové stránky:</w:t>
      </w:r>
      <w:r>
        <w:rPr>
          <w:sz w:val="20"/>
          <w:szCs w:val="20"/>
        </w:rPr>
        <w:t xml:space="preserve">  </w:t>
      </w:r>
      <w:hyperlink r:id="rId5" w:history="1">
        <w:r>
          <w:rPr>
            <w:rStyle w:val="Hypertextovodkaz"/>
            <w:sz w:val="20"/>
            <w:szCs w:val="20"/>
          </w:rPr>
          <w:t>http://osecka.bytovedruzstvo.eu/</w:t>
        </w:r>
      </w:hyperlink>
      <w:r>
        <w:rPr>
          <w:rStyle w:val="Hypertextovodkaz"/>
          <w:sz w:val="20"/>
          <w:szCs w:val="20"/>
          <w:u w:val="none"/>
        </w:rPr>
        <w:t xml:space="preserve">              </w:t>
      </w:r>
      <w:r w:rsidR="00DD1CC3">
        <w:rPr>
          <w:rStyle w:val="Hypertextovodkaz"/>
          <w:sz w:val="20"/>
          <w:szCs w:val="20"/>
          <w:u w:val="none"/>
        </w:rPr>
        <w:t xml:space="preserve">       </w:t>
      </w:r>
      <w:r>
        <w:rPr>
          <w:rStyle w:val="Hypertextovodkaz"/>
          <w:sz w:val="20"/>
          <w:szCs w:val="20"/>
          <w:u w:val="none"/>
        </w:rPr>
        <w:t xml:space="preserve">                                </w:t>
      </w:r>
      <w:r>
        <w:rPr>
          <w:rStyle w:val="Hypertextovodkaz"/>
          <w:b/>
          <w:color w:val="auto"/>
          <w:sz w:val="20"/>
          <w:szCs w:val="20"/>
          <w:u w:val="none"/>
        </w:rPr>
        <w:t xml:space="preserve">Email: </w:t>
      </w:r>
      <w:hyperlink r:id="rId6" w:history="1">
        <w:r>
          <w:rPr>
            <w:rStyle w:val="Hypertextovodkaz"/>
            <w:sz w:val="20"/>
            <w:szCs w:val="20"/>
          </w:rPr>
          <w:t>bdosecka</w:t>
        </w:r>
        <w:r>
          <w:rPr>
            <w:rStyle w:val="Hypertextovodkaz"/>
            <w:rFonts w:cstheme="minorHAnsi"/>
            <w:sz w:val="20"/>
            <w:szCs w:val="20"/>
          </w:rPr>
          <w:t>@</w:t>
        </w:r>
        <w:r>
          <w:rPr>
            <w:rStyle w:val="Hypertextovodkaz"/>
            <w:sz w:val="20"/>
            <w:szCs w:val="20"/>
          </w:rPr>
          <w:t>seznam.cz</w:t>
        </w:r>
      </w:hyperlink>
    </w:p>
    <w:p w14:paraId="7EF097C0" w14:textId="77777777" w:rsidR="003D1BFB" w:rsidRDefault="003D1BFB" w:rsidP="003D1BFB">
      <w:pPr>
        <w:spacing w:after="0"/>
        <w:jc w:val="right"/>
        <w:rPr>
          <w:sz w:val="16"/>
          <w:szCs w:val="16"/>
        </w:rPr>
      </w:pPr>
    </w:p>
    <w:p w14:paraId="7EF097C1" w14:textId="77777777" w:rsidR="003D1BFB" w:rsidRDefault="003D1BFB" w:rsidP="003D1BFB">
      <w:pPr>
        <w:spacing w:after="0"/>
        <w:jc w:val="right"/>
      </w:pPr>
      <w:r>
        <w:t>Lipník nad Bečvou</w:t>
      </w:r>
    </w:p>
    <w:p w14:paraId="7EF097C2" w14:textId="6BA16953" w:rsidR="003D1BFB" w:rsidRDefault="00DD1CC3" w:rsidP="003D1BFB">
      <w:pPr>
        <w:spacing w:after="0"/>
        <w:jc w:val="right"/>
      </w:pPr>
      <w:r>
        <w:t>12</w:t>
      </w:r>
      <w:r w:rsidR="00696BF9">
        <w:t>.0</w:t>
      </w:r>
      <w:r>
        <w:t>3</w:t>
      </w:r>
      <w:r w:rsidR="00696BF9">
        <w:t>.20</w:t>
      </w:r>
      <w:r>
        <w:t>23</w:t>
      </w:r>
    </w:p>
    <w:p w14:paraId="7EF097C3" w14:textId="77777777" w:rsidR="00727907" w:rsidRDefault="00727907" w:rsidP="003D1BFB">
      <w:pPr>
        <w:spacing w:after="0"/>
        <w:jc w:val="right"/>
      </w:pPr>
    </w:p>
    <w:p w14:paraId="7EF097C4" w14:textId="77777777" w:rsidR="003D1BFB" w:rsidRDefault="003D1BFB" w:rsidP="003D1BFB">
      <w:pPr>
        <w:spacing w:after="0"/>
        <w:jc w:val="right"/>
        <w:rPr>
          <w:sz w:val="16"/>
          <w:szCs w:val="16"/>
        </w:rPr>
      </w:pPr>
    </w:p>
    <w:p w14:paraId="7EF097C5" w14:textId="77777777" w:rsidR="00CC7AF2" w:rsidRDefault="00CC7AF2" w:rsidP="003D1BFB">
      <w:pPr>
        <w:spacing w:after="0"/>
        <w:jc w:val="right"/>
        <w:rPr>
          <w:sz w:val="16"/>
          <w:szCs w:val="16"/>
        </w:rPr>
      </w:pPr>
    </w:p>
    <w:p w14:paraId="7EF097C6" w14:textId="3E009153" w:rsidR="003D1BFB" w:rsidRPr="00BE6E6D" w:rsidRDefault="003D1BFB" w:rsidP="00A1719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Představenstvo</w:t>
      </w:r>
      <w:r>
        <w:rPr>
          <w:rFonts w:ascii="Calibri" w:hAnsi="Calibri" w:cs="Calibri"/>
          <w:b/>
        </w:rPr>
        <w:t xml:space="preserve"> </w:t>
      </w:r>
      <w:r w:rsidRPr="00CC7AF2">
        <w:rPr>
          <w:rFonts w:ascii="Calibri" w:hAnsi="Calibri" w:cs="Calibri"/>
          <w:b/>
        </w:rPr>
        <w:t>Bytového družstva Osecká svolává členskou schůzi</w:t>
      </w:r>
      <w:r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</w:rPr>
        <w:t xml:space="preserve">která se bude konat </w:t>
      </w:r>
      <w:r w:rsidR="00156792">
        <w:rPr>
          <w:rFonts w:ascii="Calibri" w:hAnsi="Calibri" w:cs="Calibri"/>
          <w:b/>
          <w:u w:val="single"/>
        </w:rPr>
        <w:t xml:space="preserve">dne </w:t>
      </w:r>
      <w:r w:rsidR="00156792" w:rsidRPr="00297875">
        <w:rPr>
          <w:rFonts w:ascii="Calibri" w:hAnsi="Calibri" w:cs="Calibri"/>
          <w:b/>
          <w:color w:val="FF0000"/>
          <w:u w:val="single"/>
        </w:rPr>
        <w:t>2</w:t>
      </w:r>
      <w:r w:rsidR="00DD1CC3" w:rsidRPr="00297875">
        <w:rPr>
          <w:rFonts w:ascii="Calibri" w:hAnsi="Calibri" w:cs="Calibri"/>
          <w:b/>
          <w:color w:val="FF0000"/>
          <w:u w:val="single"/>
        </w:rPr>
        <w:t>9</w:t>
      </w:r>
      <w:r w:rsidR="00156792" w:rsidRPr="00297875">
        <w:rPr>
          <w:rFonts w:ascii="Calibri" w:hAnsi="Calibri" w:cs="Calibri"/>
          <w:b/>
          <w:color w:val="FF0000"/>
          <w:u w:val="single"/>
        </w:rPr>
        <w:t>.0</w:t>
      </w:r>
      <w:r w:rsidR="00DD1CC3" w:rsidRPr="00297875">
        <w:rPr>
          <w:rFonts w:ascii="Calibri" w:hAnsi="Calibri" w:cs="Calibri"/>
          <w:b/>
          <w:color w:val="FF0000"/>
          <w:u w:val="single"/>
        </w:rPr>
        <w:t>3</w:t>
      </w:r>
      <w:r w:rsidR="00156792" w:rsidRPr="00297875">
        <w:rPr>
          <w:rFonts w:ascii="Calibri" w:hAnsi="Calibri" w:cs="Calibri"/>
          <w:b/>
          <w:color w:val="FF0000"/>
          <w:u w:val="single"/>
        </w:rPr>
        <w:t>.20</w:t>
      </w:r>
      <w:r w:rsidR="00DD1CC3" w:rsidRPr="00297875">
        <w:rPr>
          <w:rFonts w:ascii="Calibri" w:hAnsi="Calibri" w:cs="Calibri"/>
          <w:b/>
          <w:color w:val="FF0000"/>
          <w:u w:val="single"/>
        </w:rPr>
        <w:t>23</w:t>
      </w:r>
      <w:r w:rsidR="00156792" w:rsidRPr="00297875">
        <w:rPr>
          <w:rFonts w:ascii="Calibri" w:hAnsi="Calibri" w:cs="Calibri"/>
          <w:b/>
          <w:color w:val="FF0000"/>
          <w:u w:val="single"/>
        </w:rPr>
        <w:t xml:space="preserve"> od 1</w:t>
      </w:r>
      <w:r w:rsidR="00DD1CC3" w:rsidRPr="00297875">
        <w:rPr>
          <w:rFonts w:ascii="Calibri" w:hAnsi="Calibri" w:cs="Calibri"/>
          <w:b/>
          <w:color w:val="FF0000"/>
          <w:u w:val="single"/>
        </w:rPr>
        <w:t>8</w:t>
      </w:r>
      <w:r w:rsidRPr="00297875">
        <w:rPr>
          <w:rFonts w:ascii="Calibri" w:hAnsi="Calibri" w:cs="Calibri"/>
          <w:b/>
          <w:color w:val="FF0000"/>
          <w:u w:val="single"/>
        </w:rPr>
        <w:t>:</w:t>
      </w:r>
      <w:r w:rsidR="00156792" w:rsidRPr="00297875">
        <w:rPr>
          <w:rFonts w:ascii="Calibri" w:hAnsi="Calibri" w:cs="Calibri"/>
          <w:b/>
          <w:color w:val="FF0000"/>
          <w:u w:val="single"/>
        </w:rPr>
        <w:t>3</w:t>
      </w:r>
      <w:r w:rsidR="00CC7AF2" w:rsidRPr="00297875">
        <w:rPr>
          <w:rFonts w:ascii="Calibri" w:hAnsi="Calibri" w:cs="Calibri"/>
          <w:b/>
          <w:color w:val="FF0000"/>
          <w:u w:val="single"/>
        </w:rPr>
        <w:t xml:space="preserve">0 </w:t>
      </w:r>
      <w:r w:rsidR="00CC7AF2" w:rsidRPr="002D3BA3">
        <w:rPr>
          <w:rFonts w:ascii="Calibri" w:hAnsi="Calibri" w:cs="Calibri"/>
          <w:b/>
          <w:u w:val="single"/>
        </w:rPr>
        <w:t>hod</w:t>
      </w:r>
      <w:r w:rsidR="00156792">
        <w:rPr>
          <w:rFonts w:ascii="Calibri" w:hAnsi="Calibri" w:cs="Calibri"/>
          <w:b/>
          <w:u w:val="single"/>
        </w:rPr>
        <w:t>.</w:t>
      </w:r>
      <w:r w:rsidRPr="002D3BA3">
        <w:rPr>
          <w:rFonts w:ascii="Calibri" w:hAnsi="Calibri" w:cs="Calibri"/>
          <w:b/>
          <w:u w:val="single"/>
        </w:rPr>
        <w:t xml:space="preserve"> v </w:t>
      </w:r>
      <w:r w:rsidR="00BE6E6D" w:rsidRPr="002D3BA3">
        <w:rPr>
          <w:rFonts w:asciiTheme="minorHAnsi" w:hAnsiTheme="minorHAnsi" w:cstheme="minorHAnsi"/>
          <w:b/>
          <w:u w:val="single"/>
        </w:rPr>
        <w:t>Domově mládeže při Střední škole elektrotechnické</w:t>
      </w:r>
      <w:r w:rsidR="00CC7AF2" w:rsidRPr="002D3BA3">
        <w:rPr>
          <w:rFonts w:asciiTheme="minorHAnsi" w:hAnsiTheme="minorHAnsi" w:cstheme="minorHAnsi"/>
          <w:b/>
          <w:u w:val="single"/>
        </w:rPr>
        <w:t xml:space="preserve">, </w:t>
      </w:r>
      <w:r w:rsidR="00BE6E6D" w:rsidRPr="002D3BA3">
        <w:rPr>
          <w:rFonts w:asciiTheme="minorHAnsi" w:hAnsiTheme="minorHAnsi" w:cstheme="minorHAnsi"/>
          <w:b/>
          <w:u w:val="single"/>
        </w:rPr>
        <w:t>ul</w:t>
      </w:r>
      <w:r w:rsidR="00CC7AF2" w:rsidRPr="002D3BA3">
        <w:rPr>
          <w:rFonts w:asciiTheme="minorHAnsi" w:hAnsiTheme="minorHAnsi" w:cstheme="minorHAnsi"/>
          <w:b/>
          <w:u w:val="single"/>
        </w:rPr>
        <w:t>.</w:t>
      </w:r>
      <w:r w:rsidR="00BE6E6D" w:rsidRPr="002D3BA3">
        <w:rPr>
          <w:rFonts w:asciiTheme="minorHAnsi" w:hAnsiTheme="minorHAnsi" w:cstheme="minorHAnsi"/>
          <w:b/>
          <w:u w:val="single"/>
        </w:rPr>
        <w:t xml:space="preserve"> Bratrská 1114, Lipník nad Bečvou, společenský sál v přízemí budovy,</w:t>
      </w:r>
      <w:r w:rsidR="00BE6E6D" w:rsidRPr="002D3BA3">
        <w:rPr>
          <w:rFonts w:asciiTheme="minorHAnsi" w:hAnsiTheme="minorHAnsi" w:cstheme="minorHAnsi"/>
          <w:color w:val="00B0F0"/>
        </w:rPr>
        <w:t xml:space="preserve"> </w:t>
      </w:r>
      <w:r w:rsidR="00156792">
        <w:rPr>
          <w:rFonts w:asciiTheme="minorHAnsi" w:hAnsiTheme="minorHAnsi" w:cstheme="minorHAnsi"/>
        </w:rPr>
        <w:t>prezentace členů od 1</w:t>
      </w:r>
      <w:r w:rsidR="00DD1CC3">
        <w:rPr>
          <w:rFonts w:asciiTheme="minorHAnsi" w:hAnsiTheme="minorHAnsi" w:cstheme="minorHAnsi"/>
        </w:rPr>
        <w:t>8</w:t>
      </w:r>
      <w:r w:rsidR="00156792">
        <w:rPr>
          <w:rFonts w:asciiTheme="minorHAnsi" w:hAnsiTheme="minorHAnsi" w:cstheme="minorHAnsi"/>
        </w:rPr>
        <w:t>.1</w:t>
      </w:r>
      <w:r w:rsidRPr="00BE6E6D">
        <w:rPr>
          <w:rFonts w:asciiTheme="minorHAnsi" w:hAnsiTheme="minorHAnsi" w:cstheme="minorHAnsi"/>
        </w:rPr>
        <w:t>5 hod.</w:t>
      </w:r>
    </w:p>
    <w:p w14:paraId="7EF097C7" w14:textId="77777777" w:rsidR="003D1BFB" w:rsidRDefault="003D1BFB" w:rsidP="003D1BFB">
      <w:pPr>
        <w:spacing w:after="0"/>
        <w:jc w:val="both"/>
        <w:rPr>
          <w:rFonts w:ascii="Calibri" w:hAnsi="Calibri" w:cs="Calibri"/>
        </w:rPr>
      </w:pPr>
    </w:p>
    <w:p w14:paraId="7EF097C8" w14:textId="77777777" w:rsidR="00CC7AF2" w:rsidRDefault="00CC7AF2" w:rsidP="003D1BFB">
      <w:pPr>
        <w:spacing w:after="0"/>
        <w:jc w:val="both"/>
        <w:rPr>
          <w:rFonts w:ascii="Calibri" w:hAnsi="Calibri" w:cs="Calibri"/>
        </w:rPr>
      </w:pPr>
    </w:p>
    <w:p w14:paraId="7EF097C9" w14:textId="77777777" w:rsidR="00CC7AF2" w:rsidRDefault="00CC7AF2" w:rsidP="003D1BFB">
      <w:pPr>
        <w:spacing w:after="0"/>
        <w:jc w:val="both"/>
        <w:rPr>
          <w:rFonts w:ascii="Calibri" w:hAnsi="Calibri" w:cs="Calibri"/>
        </w:rPr>
      </w:pPr>
    </w:p>
    <w:p w14:paraId="7EF097CA" w14:textId="77777777" w:rsidR="003D1BFB" w:rsidRDefault="003D1BFB" w:rsidP="003D1BFB">
      <w:pPr>
        <w:spacing w:after="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Program jednání členské schůze Bytového družstva:</w:t>
      </w:r>
    </w:p>
    <w:p w14:paraId="7EF097CB" w14:textId="77777777" w:rsidR="003D1BFB" w:rsidRDefault="003D1BFB" w:rsidP="003D1BFB">
      <w:pPr>
        <w:spacing w:after="0"/>
        <w:jc w:val="both"/>
        <w:rPr>
          <w:rFonts w:ascii="Calibri" w:hAnsi="Calibri" w:cs="Calibri"/>
          <w:sz w:val="16"/>
          <w:szCs w:val="16"/>
          <w:u w:val="single"/>
        </w:rPr>
      </w:pPr>
    </w:p>
    <w:p w14:paraId="7EF097CC" w14:textId="53251228" w:rsidR="003D1BFB" w:rsidRPr="00DD1CC3" w:rsidRDefault="003D1BFB" w:rsidP="003D1BFB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DD1CC3">
        <w:rPr>
          <w:rFonts w:ascii="Calibri" w:hAnsi="Calibri" w:cs="Calibri"/>
        </w:rPr>
        <w:t>Zahájení a kontrola usnášeníschopnosti</w:t>
      </w:r>
    </w:p>
    <w:p w14:paraId="7EF097CD" w14:textId="717C931F" w:rsidR="003D1BFB" w:rsidRPr="00DD1CC3" w:rsidRDefault="003D1BFB" w:rsidP="003D1BFB">
      <w:pPr>
        <w:pStyle w:val="Odstavecseseznamem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DD1CC3">
        <w:rPr>
          <w:rFonts w:ascii="Calibri" w:hAnsi="Calibri" w:cs="Calibri"/>
        </w:rPr>
        <w:t>Volba předsedajícího, zapisovatele, ověřovatele a schválení navrhovaného programu</w:t>
      </w:r>
    </w:p>
    <w:p w14:paraId="60BF0A2F" w14:textId="77777777" w:rsidR="00DD1CC3" w:rsidRPr="00DD1CC3" w:rsidRDefault="00DD1CC3" w:rsidP="00DD1CC3">
      <w:pPr>
        <w:pStyle w:val="-wm-msolistparagraph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DD1CC3">
        <w:rPr>
          <w:rFonts w:ascii="Calibri" w:hAnsi="Calibri" w:cs="Calibri"/>
          <w:sz w:val="22"/>
          <w:szCs w:val="22"/>
        </w:rPr>
        <w:t>Rozhodnutí o zrušení družstva a jeho vstupu do likvidace</w:t>
      </w:r>
    </w:p>
    <w:p w14:paraId="1BF6918E" w14:textId="77777777" w:rsidR="00DD1CC3" w:rsidRPr="00DD1CC3" w:rsidRDefault="00DD1CC3" w:rsidP="00DD1CC3">
      <w:pPr>
        <w:pStyle w:val="-wm-msolistparagraph"/>
        <w:numPr>
          <w:ilvl w:val="0"/>
          <w:numId w:val="1"/>
        </w:numPr>
        <w:shd w:val="clear" w:color="auto" w:fill="FFFFFF"/>
        <w:rPr>
          <w:rFonts w:ascii="Calibri" w:hAnsi="Calibri" w:cs="Calibri"/>
          <w:sz w:val="22"/>
          <w:szCs w:val="22"/>
        </w:rPr>
      </w:pPr>
      <w:r w:rsidRPr="00DD1CC3">
        <w:rPr>
          <w:rFonts w:ascii="Calibri" w:hAnsi="Calibri" w:cs="Calibri"/>
          <w:sz w:val="22"/>
          <w:szCs w:val="22"/>
        </w:rPr>
        <w:t>Volba likvidátora</w:t>
      </w:r>
    </w:p>
    <w:p w14:paraId="7EF097D4" w14:textId="54D280DE" w:rsidR="00696BF9" w:rsidRPr="00DD1CC3" w:rsidRDefault="00696BF9" w:rsidP="00696BF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DD1CC3">
        <w:rPr>
          <w:rFonts w:ascii="Calibri" w:hAnsi="Calibri" w:cs="Calibri"/>
        </w:rPr>
        <w:t>Dotazy, diskuze</w:t>
      </w:r>
    </w:p>
    <w:p w14:paraId="7EF097D5" w14:textId="2AA6AB3A" w:rsidR="00696BF9" w:rsidRPr="00DD1CC3" w:rsidRDefault="00696BF9" w:rsidP="00696BF9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DD1CC3">
        <w:rPr>
          <w:rFonts w:ascii="Calibri" w:hAnsi="Calibri" w:cs="Calibri"/>
        </w:rPr>
        <w:t>Závěr</w:t>
      </w:r>
    </w:p>
    <w:p w14:paraId="7EF097D6" w14:textId="77777777" w:rsidR="00C643AE" w:rsidRDefault="00C643AE" w:rsidP="00C643AE">
      <w:pPr>
        <w:pStyle w:val="Odstavecseseznamem"/>
        <w:rPr>
          <w:rFonts w:ascii="Calibri" w:hAnsi="Calibri" w:cs="Calibri"/>
        </w:rPr>
      </w:pPr>
    </w:p>
    <w:p w14:paraId="7EF097D8" w14:textId="77777777" w:rsidR="003D1BFB" w:rsidRDefault="003D1BFB" w:rsidP="003D1BF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</w:t>
      </w:r>
    </w:p>
    <w:p w14:paraId="7EF097D9" w14:textId="77777777" w:rsidR="003D1BFB" w:rsidRPr="00AD77D3" w:rsidRDefault="00AD77D3" w:rsidP="003D1BFB">
      <w:pPr>
        <w:spacing w:after="0"/>
        <w:jc w:val="both"/>
        <w:rPr>
          <w:rFonts w:ascii="Calibri" w:hAnsi="Calibri" w:cs="Calibri"/>
          <w:b/>
        </w:rPr>
      </w:pPr>
      <w:r w:rsidRPr="00AD77D3">
        <w:rPr>
          <w:rFonts w:ascii="Calibri" w:hAnsi="Calibri" w:cs="Calibri"/>
          <w:b/>
        </w:rPr>
        <w:t>Pokud víte, že se nebudete moci členské schůze zúčastnit osobně, prosíme o pověření (zplnomocnění) zástupce</w:t>
      </w:r>
      <w:r w:rsidR="000A7428">
        <w:rPr>
          <w:rFonts w:ascii="Calibri" w:hAnsi="Calibri" w:cs="Calibri"/>
          <w:b/>
        </w:rPr>
        <w:t>,</w:t>
      </w:r>
      <w:r w:rsidRPr="00AD77D3">
        <w:rPr>
          <w:rFonts w:ascii="Calibri" w:hAnsi="Calibri" w:cs="Calibri"/>
          <w:b/>
        </w:rPr>
        <w:t xml:space="preserve"> </w:t>
      </w:r>
      <w:r w:rsidR="00A1719F" w:rsidRPr="00AD77D3">
        <w:rPr>
          <w:rFonts w:ascii="Calibri" w:hAnsi="Calibri" w:cs="Calibri"/>
          <w:b/>
        </w:rPr>
        <w:t>který</w:t>
      </w:r>
      <w:r w:rsidR="00A1719F">
        <w:rPr>
          <w:rFonts w:ascii="Calibri" w:hAnsi="Calibri" w:cs="Calibri"/>
          <w:b/>
        </w:rPr>
        <w:t xml:space="preserve"> </w:t>
      </w:r>
      <w:r w:rsidR="00A1719F" w:rsidRPr="00AD77D3">
        <w:rPr>
          <w:rFonts w:ascii="Calibri" w:hAnsi="Calibri" w:cs="Calibri"/>
          <w:b/>
        </w:rPr>
        <w:t>je</w:t>
      </w:r>
      <w:r w:rsidR="003D1BFB" w:rsidRPr="00AD77D3">
        <w:rPr>
          <w:rFonts w:ascii="Calibri" w:hAnsi="Calibri" w:cs="Calibri"/>
          <w:b/>
        </w:rPr>
        <w:t xml:space="preserve"> povinen předložit při prezentaci písemnou plnou moc k zastupování. </w:t>
      </w:r>
    </w:p>
    <w:p w14:paraId="7EF097DA" w14:textId="77777777" w:rsidR="003D1BFB" w:rsidRDefault="003D1BFB" w:rsidP="003D1BFB">
      <w:pPr>
        <w:spacing w:after="0"/>
        <w:jc w:val="both"/>
        <w:rPr>
          <w:rFonts w:ascii="Calibri" w:hAnsi="Calibri" w:cs="Calibri"/>
          <w:b/>
        </w:rPr>
      </w:pPr>
    </w:p>
    <w:p w14:paraId="7EF097DB" w14:textId="77777777" w:rsidR="000A7428" w:rsidRDefault="000A7428" w:rsidP="003D1BFB">
      <w:pPr>
        <w:spacing w:after="0"/>
        <w:jc w:val="both"/>
        <w:rPr>
          <w:rFonts w:ascii="Calibri" w:hAnsi="Calibri" w:cs="Calibri"/>
          <w:b/>
        </w:rPr>
      </w:pPr>
    </w:p>
    <w:p w14:paraId="7EF097DC" w14:textId="77777777" w:rsidR="003D1BFB" w:rsidRDefault="003D1BFB" w:rsidP="00297875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Vzhledem k důle</w:t>
      </w:r>
      <w:r w:rsidR="00DD23DF">
        <w:rPr>
          <w:rFonts w:ascii="Calibri" w:hAnsi="Calibri" w:cs="Calibri"/>
          <w:b/>
          <w:sz w:val="28"/>
          <w:szCs w:val="28"/>
        </w:rPr>
        <w:t>žitosti projednávaných</w:t>
      </w:r>
      <w:r>
        <w:rPr>
          <w:rFonts w:ascii="Calibri" w:hAnsi="Calibri" w:cs="Calibri"/>
          <w:b/>
          <w:sz w:val="28"/>
          <w:szCs w:val="28"/>
        </w:rPr>
        <w:t xml:space="preserve"> bodů žádáme o maximální účast.</w:t>
      </w:r>
    </w:p>
    <w:p w14:paraId="7EF097DD" w14:textId="77777777" w:rsidR="003D1BFB" w:rsidRDefault="003D1BFB" w:rsidP="003D1BFB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7EF097DE" w14:textId="77777777" w:rsidR="00AD77D3" w:rsidRDefault="00AD77D3" w:rsidP="003D1BFB">
      <w:pPr>
        <w:spacing w:after="0"/>
        <w:jc w:val="both"/>
        <w:rPr>
          <w:rFonts w:ascii="Calibri" w:hAnsi="Calibri" w:cs="Calibri"/>
          <w:b/>
          <w:sz w:val="28"/>
          <w:szCs w:val="28"/>
        </w:rPr>
      </w:pPr>
    </w:p>
    <w:p w14:paraId="7EF097DF" w14:textId="3DF87374" w:rsidR="003D1BFB" w:rsidRDefault="00DD1CC3" w:rsidP="003D1BF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…..</w:t>
      </w:r>
      <w:r w:rsidR="003D1BFB">
        <w:rPr>
          <w:rFonts w:ascii="Calibri" w:hAnsi="Calibri" w:cs="Calibri"/>
          <w:sz w:val="24"/>
          <w:szCs w:val="24"/>
        </w:rPr>
        <w:t xml:space="preserve">……………………………………                                                      </w:t>
      </w:r>
      <w:r w:rsidR="00A8401F">
        <w:rPr>
          <w:rFonts w:ascii="Calibri" w:hAnsi="Calibri" w:cs="Calibri"/>
          <w:sz w:val="24"/>
          <w:szCs w:val="24"/>
        </w:rPr>
        <w:t>……………..</w:t>
      </w:r>
      <w:r>
        <w:rPr>
          <w:rFonts w:ascii="Calibri" w:hAnsi="Calibri" w:cs="Calibri"/>
          <w:sz w:val="24"/>
          <w:szCs w:val="24"/>
        </w:rPr>
        <w:t>…..</w:t>
      </w:r>
      <w:r w:rsidR="003D1BFB">
        <w:rPr>
          <w:rFonts w:ascii="Calibri" w:hAnsi="Calibri" w:cs="Calibri"/>
          <w:sz w:val="24"/>
          <w:szCs w:val="24"/>
        </w:rPr>
        <w:t>………………………………….</w:t>
      </w:r>
    </w:p>
    <w:p w14:paraId="7EF097E0" w14:textId="7FC414D7" w:rsidR="003D1BFB" w:rsidRDefault="003D1BFB" w:rsidP="003D1BF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Ivan Matějíček</w:t>
      </w:r>
      <w:r w:rsidR="0070686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proofErr w:type="spellStart"/>
      <w:r w:rsidR="00A8401F">
        <w:rPr>
          <w:rFonts w:ascii="Calibri" w:hAnsi="Calibri" w:cs="Calibri"/>
        </w:rPr>
        <w:t>v.r</w:t>
      </w:r>
      <w:proofErr w:type="spellEnd"/>
      <w:r>
        <w:rPr>
          <w:rFonts w:ascii="Calibri" w:hAnsi="Calibri" w:cs="Calibri"/>
        </w:rPr>
        <w:t xml:space="preserve">                                                                               </w:t>
      </w:r>
      <w:r w:rsidR="008C0D5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Mgr. Lenka Nevřelová</w:t>
      </w:r>
      <w:r w:rsidR="00C643AE">
        <w:rPr>
          <w:rFonts w:ascii="Calibri" w:hAnsi="Calibri" w:cs="Calibri"/>
        </w:rPr>
        <w:t xml:space="preserve"> </w:t>
      </w:r>
      <w:proofErr w:type="spellStart"/>
      <w:r w:rsidR="00A8401F">
        <w:rPr>
          <w:rFonts w:ascii="Calibri" w:hAnsi="Calibri" w:cs="Calibri"/>
        </w:rPr>
        <w:t>v.r</w:t>
      </w:r>
      <w:proofErr w:type="spellEnd"/>
    </w:p>
    <w:p w14:paraId="7EF097E1" w14:textId="603147DB" w:rsidR="003271ED" w:rsidRDefault="003D1BFB" w:rsidP="00962F93">
      <w:pPr>
        <w:spacing w:after="0"/>
        <w:jc w:val="both"/>
      </w:pPr>
      <w:r>
        <w:rPr>
          <w:rFonts w:ascii="Calibri" w:hAnsi="Calibri" w:cs="Calibri"/>
        </w:rPr>
        <w:t xml:space="preserve">předseda představenstva BDO                                                 </w:t>
      </w:r>
      <w:r w:rsidR="008C0D50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 xml:space="preserve">   místopředsedkyně představenstva BDO</w:t>
      </w:r>
    </w:p>
    <w:sectPr w:rsidR="003271ED" w:rsidSect="00DD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D42"/>
    <w:multiLevelType w:val="hybridMultilevel"/>
    <w:tmpl w:val="AE0A4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F435D"/>
    <w:multiLevelType w:val="hybridMultilevel"/>
    <w:tmpl w:val="F310395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F152E13"/>
    <w:multiLevelType w:val="multilevel"/>
    <w:tmpl w:val="8052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C11810"/>
    <w:multiLevelType w:val="hybridMultilevel"/>
    <w:tmpl w:val="9BC69E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593679"/>
    <w:multiLevelType w:val="hybridMultilevel"/>
    <w:tmpl w:val="67AC9F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983131">
    <w:abstractNumId w:val="0"/>
  </w:num>
  <w:num w:numId="2" w16cid:durableId="218633346">
    <w:abstractNumId w:val="4"/>
  </w:num>
  <w:num w:numId="3" w16cid:durableId="1162938228">
    <w:abstractNumId w:val="0"/>
  </w:num>
  <w:num w:numId="4" w16cid:durableId="152572263">
    <w:abstractNumId w:val="3"/>
  </w:num>
  <w:num w:numId="5" w16cid:durableId="101921122">
    <w:abstractNumId w:val="1"/>
  </w:num>
  <w:num w:numId="6" w16cid:durableId="47573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BFB"/>
    <w:rsid w:val="000A7428"/>
    <w:rsid w:val="001350EA"/>
    <w:rsid w:val="00156792"/>
    <w:rsid w:val="00297875"/>
    <w:rsid w:val="002D3BA3"/>
    <w:rsid w:val="003271ED"/>
    <w:rsid w:val="003D1BFB"/>
    <w:rsid w:val="00444509"/>
    <w:rsid w:val="00556A2F"/>
    <w:rsid w:val="006240EA"/>
    <w:rsid w:val="00696BF9"/>
    <w:rsid w:val="00706863"/>
    <w:rsid w:val="00727907"/>
    <w:rsid w:val="00740E2E"/>
    <w:rsid w:val="007453C2"/>
    <w:rsid w:val="007E50A4"/>
    <w:rsid w:val="008234BC"/>
    <w:rsid w:val="008A5BAF"/>
    <w:rsid w:val="008C0D50"/>
    <w:rsid w:val="00924776"/>
    <w:rsid w:val="00962F93"/>
    <w:rsid w:val="009C32DA"/>
    <w:rsid w:val="00A1719F"/>
    <w:rsid w:val="00A8401F"/>
    <w:rsid w:val="00AD77D3"/>
    <w:rsid w:val="00BE6E6D"/>
    <w:rsid w:val="00C304F6"/>
    <w:rsid w:val="00C42E53"/>
    <w:rsid w:val="00C643AE"/>
    <w:rsid w:val="00CC7AF2"/>
    <w:rsid w:val="00DB4327"/>
    <w:rsid w:val="00DD1CC3"/>
    <w:rsid w:val="00DD23DF"/>
    <w:rsid w:val="00DF338C"/>
    <w:rsid w:val="00E350CA"/>
    <w:rsid w:val="00E43101"/>
    <w:rsid w:val="00F8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97B9"/>
  <w15:docId w15:val="{7A9DDD90-B9D2-48DB-AA7B-DC352E2B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1B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1BF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1BF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E6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D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osecka@seznam.cz" TargetMode="External"/><Relationship Id="rId5" Type="http://schemas.openxmlformats.org/officeDocument/2006/relationships/hyperlink" Target="http://osecka.bytovedruzstvo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Nevřelová</dc:creator>
  <cp:lastModifiedBy>Lenka Nevřelová</cp:lastModifiedBy>
  <cp:revision>28</cp:revision>
  <cp:lastPrinted>2019-02-06T11:51:00Z</cp:lastPrinted>
  <dcterms:created xsi:type="dcterms:W3CDTF">2018-06-16T11:51:00Z</dcterms:created>
  <dcterms:modified xsi:type="dcterms:W3CDTF">2023-03-12T20:33:00Z</dcterms:modified>
</cp:coreProperties>
</file>